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7C6" w:rsidRPr="002C67C6" w:rsidRDefault="002C67C6" w:rsidP="002C67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67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ПОЛОЖЕНИЯ ОБ УДОСТОВЕРЕНИЯХ О ПРАВЕ НА ЛЬГОТЫ</w:t>
      </w:r>
    </w:p>
    <w:p w:rsidR="002C67C6" w:rsidRPr="002C67C6" w:rsidRDefault="002C67C6" w:rsidP="002C67C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C67C6" w:rsidRPr="002C67C6" w:rsidRDefault="002C67C6" w:rsidP="002C67C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C67C6">
        <w:rPr>
          <w:rFonts w:ascii="Times New Roman" w:eastAsia="Calibri" w:hAnsi="Times New Roman" w:cs="Times New Roman"/>
          <w:sz w:val="28"/>
          <w:szCs w:val="28"/>
        </w:rPr>
        <w:t>ПОСТАНОВЛЕНИЕ</w:t>
      </w:r>
    </w:p>
    <w:p w:rsidR="002C67C6" w:rsidRPr="002C67C6" w:rsidRDefault="002C67C6" w:rsidP="002C67C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C67C6" w:rsidRPr="002C67C6" w:rsidRDefault="002C67C6" w:rsidP="002C67C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C67C6">
        <w:rPr>
          <w:rFonts w:ascii="Times New Roman" w:eastAsia="Calibri" w:hAnsi="Times New Roman" w:cs="Times New Roman"/>
          <w:sz w:val="28"/>
          <w:szCs w:val="28"/>
        </w:rPr>
        <w:t>ПРАВИТЕЛЬСТВО</w:t>
      </w:r>
    </w:p>
    <w:p w:rsidR="002C67C6" w:rsidRPr="002C67C6" w:rsidRDefault="002C67C6" w:rsidP="002C67C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C67C6">
        <w:rPr>
          <w:rFonts w:ascii="Times New Roman" w:eastAsia="Calibri" w:hAnsi="Times New Roman" w:cs="Times New Roman"/>
          <w:sz w:val="28"/>
          <w:szCs w:val="28"/>
        </w:rPr>
        <w:t>ПРИДНЕСТРОВСКОЙ МОЛДАВСКОЙ РЕСПУБЛИКИ</w:t>
      </w:r>
    </w:p>
    <w:p w:rsidR="002C67C6" w:rsidRPr="002C67C6" w:rsidRDefault="002C67C6" w:rsidP="002C67C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C67C6" w:rsidRPr="002C67C6" w:rsidRDefault="002C67C6" w:rsidP="002C67C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C67C6">
        <w:rPr>
          <w:rFonts w:ascii="Times New Roman" w:eastAsia="Calibri" w:hAnsi="Times New Roman" w:cs="Times New Roman"/>
          <w:sz w:val="28"/>
          <w:szCs w:val="28"/>
        </w:rPr>
        <w:t>12 февраля 2013 года</w:t>
      </w:r>
    </w:p>
    <w:p w:rsidR="002C67C6" w:rsidRPr="002C67C6" w:rsidRDefault="002C67C6" w:rsidP="002C67C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C67C6">
        <w:rPr>
          <w:rFonts w:ascii="Times New Roman" w:eastAsia="Calibri" w:hAnsi="Times New Roman" w:cs="Times New Roman"/>
          <w:sz w:val="28"/>
          <w:szCs w:val="28"/>
        </w:rPr>
        <w:t>№ 25</w:t>
      </w:r>
    </w:p>
    <w:p w:rsidR="002C67C6" w:rsidRPr="002C67C6" w:rsidRDefault="002C67C6" w:rsidP="002C67C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C67C6" w:rsidRPr="002C67C6" w:rsidRDefault="002C67C6" w:rsidP="002C67C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C67C6">
        <w:rPr>
          <w:rFonts w:ascii="Times New Roman" w:eastAsia="Calibri" w:hAnsi="Times New Roman" w:cs="Times New Roman"/>
          <w:sz w:val="28"/>
          <w:szCs w:val="28"/>
        </w:rPr>
        <w:t>(САЗ 13-7)</w:t>
      </w:r>
    </w:p>
    <w:p w:rsidR="002C67C6" w:rsidRPr="002C67C6" w:rsidRDefault="002C67C6" w:rsidP="002C67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7C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C67C6" w:rsidRPr="002C67C6" w:rsidRDefault="002C67C6" w:rsidP="002C67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76-6 Конституции Приднестровской Молдавской Республики, статьями 16, 25 Конституционного закона Приднестровской Молдавской Республики от 30 ноября 2011 года № 224-КЗ-V «О Правительстве Приднестровской Молдавской Республики» (САЗ 11-48) с дополнением, внесенным Конституционным законом Приднестровской Молдавской Республики от 26 октября 2012 года № 206-КЗД-V (САЗ 12-44), Законом Приднестровской Молдавской Республики от 1 февраля 2002 года № 98-ЗИД-III «О социальной защите ветеранов войны» (САЗ 02-5) с изменениями и дополнениями, внесенными законами Приднестровской Молдавской Республики от 18 апреля 2002 года № 120-ЗД-III (САЗ 02-16), от 25 июля 2002 года № 171-ЗИД-III (САЗ 02-30), от 15 апреля 2003 года № 264-ЗИД-III (САЗ 03-16), от 22 мая 2003 года № 278-ЗД-III (САЗ 03-21), от 16 июня 2004 года № 429-ЗИ-III (САЗ 04-25), от 30 сентября 2004 года № 474-ЗИД-III (САЗ 04-40), от 27 декабря 2004 года № 507-ЗД-III (САЗ 05-1), от 19 января 2007 года № 161-ЗД-IV (САЗ 07-4), от 25 сентября 2007 года № 294-ЗД-IV (САЗ 07-40), от 18 июня 2009 года № 780-ЗИ-IV (САЗ 09-25), от 26 мая 2010 года № 87-ЗИД-IV (САЗ 10-21), от 27 июля 2010 года № 151-ЗИД-IV (САЗ 10-30), от 21 апреля 2011 года № 33-ЗИД-V (САЗ 11-16), от 11 октября 2011 года № 174-ЗД-V (САЗ 11-41), от 11 октября 2011 года № 176-ЗД-V (САЗ 11-41), от 10 января 2012 года № 1-ЗД-V (САЗ 12-3),Законом Приднестровской Молдавской Республики от 26 июня 2006 года № 51-З-IV «О социальной защите инвалидов» (САЗ 06-27) с изменениями и дополнениями, внесенными законами Приднестровской Молдавской Республики от 25 июля 2007 года № 259-ЗИ-IV (САЗ 07-31), от 20 мая 2008 года № 468-ЗД-IV (САЗ 08-20), от 30 апреля 2009 года № 741-ЗИ-IV (САЗ 09-18), от 8 июля 2009 года № 802-ЗД-IV (САЗ 09-29), от 25 сентября 2009 года № 872-ЗИ-IV (САЗ 09-39), от 21 апреля 2011 года № 32-ЗИД-V (САЗ 11-16), от 11 октября 2011 года № 174-ЗД-V (САЗ 11-41), от 16 июля 2012 года № 136-ЗД-V (САЗ 12-30), Законом Приднестровской Молдавской Республики от 30 ноября 1993 года «О реабилитации жертв политических репрессий» (СЗМР 93-4) с изменениями и дополнениями, внесенными законами Приднестровской Молдавской Республики от 17 января 1995 года (СЗМР 95-1), от 16 июня 2004 года № 429-ЗИ-III (САЗ 04-25), от 20 марта 2006 года № 11-ЗИД-IV (САЗ 06-13), от 5 июня 2007 года № 219-ЗИД-IV (САЗ 07-24), от 16 октября 2012 года № 197-ЗИ-V (САЗ 12-43), Законом Приднестровской Молдавской Республики от 11 мая 2006 года </w:t>
      </w:r>
      <w:r w:rsidRPr="002C67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№ 26-З-IV «О государственной поддержке многодетных семей» (САЗ 06-20), с изменениями, внесенными законами Приднестровской Молдавской Республики от 14 июля 2011 года № 114-ЗИ-V (САЗ 11-28), от 16 октября 2012 года № 197-ЗИ-V (САЗ 12-43), Законом Приднестровской Молдавской Республики от 11 января 2010 года № 8-З-IV «О социальной защите граждан, пострадавших вследствие Чернобыльской катастрофы и иных радиационных или техногенных катастроф» (САЗ 10-2) с дополнениями, внесенными законами Приднестровской Молдавской Республики от 21 апреля 2011 года № 30-ЗД-V (САЗ 11-16), от 5 июля 2012 года № 122-ЗИД-V (САЗ 12-28), в целях обеспечения прав и гарантий граждан в области социальной защиты, Правительство Приднестровской Молдавской Республики постановляет:</w:t>
      </w:r>
    </w:p>
    <w:p w:rsidR="002C67C6" w:rsidRPr="002C67C6" w:rsidRDefault="002C67C6" w:rsidP="002C67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7C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C67C6" w:rsidRPr="002C67C6" w:rsidRDefault="002C67C6" w:rsidP="002C67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7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Pr="002C6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Утвердить Положение об удостоверениях о праве на льготы (прилагается).</w:t>
      </w:r>
    </w:p>
    <w:p w:rsidR="002C67C6" w:rsidRPr="002C67C6" w:rsidRDefault="002C67C6" w:rsidP="002C67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7C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C67C6" w:rsidRPr="002C67C6" w:rsidRDefault="002C67C6" w:rsidP="002C67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7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Pr="002C6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Установить, что все ранее выданные удостоверения о праве на льготы имеют юридическую силу на территории Приднестровской Молдавской Республики и подлежат переоформлению только в случае их порчи либо утраты.</w:t>
      </w:r>
    </w:p>
    <w:p w:rsidR="002C67C6" w:rsidRPr="002C67C6" w:rsidRDefault="002C67C6" w:rsidP="002C67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7C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C67C6" w:rsidRPr="002C67C6" w:rsidRDefault="002C67C6" w:rsidP="002C67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7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</w:t>
      </w:r>
      <w:r w:rsidRPr="002C6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вновь обратившихся граждан выдавать удостоверения нового образца в порядке, установленном настоящим Положением.</w:t>
      </w:r>
    </w:p>
    <w:p w:rsidR="002C67C6" w:rsidRPr="002C67C6" w:rsidRDefault="002C67C6" w:rsidP="002C67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7C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C67C6" w:rsidRPr="002C67C6" w:rsidRDefault="002C67C6" w:rsidP="002C67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7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</w:t>
      </w:r>
      <w:r w:rsidRPr="002C6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Единому государственному фонду социального страхования Приднестровской Молдавской Республики организовать обеспечение бланками удостоверений о праве на льготы по заказу органов, имеющих право на их выдачу.</w:t>
      </w:r>
    </w:p>
    <w:p w:rsidR="002C67C6" w:rsidRPr="002C67C6" w:rsidRDefault="002C67C6" w:rsidP="002C67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7C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C67C6" w:rsidRPr="002C67C6" w:rsidRDefault="002C67C6" w:rsidP="002C67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7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</w:t>
      </w:r>
      <w:r w:rsidRPr="002C6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вступает в силу со дня признания утратившим силу Указа Президента Приднестровской Молдавской Республики от 5 апреля 2006 года № 154 «Об утверждении Положения об удостоверениях о праве на льготы» (САЗ 06-15) с изменениями и дополнениями, внесенными указами Президента Приднестровской Молдавской Республики от 7 сентября 2006 года № 498 (САЗ 06-37), от 22 января 2009 года № 40 (САЗ 09-4), от 2 августа 2010 года № 596 (САЗ 10-31), от 14 октября 2010 года № 852 (САЗ 10-41), от 2 ноября 2011 года № 854 (САЗ 11-44).</w:t>
      </w:r>
    </w:p>
    <w:p w:rsidR="002C67C6" w:rsidRPr="002C67C6" w:rsidRDefault="002C67C6" w:rsidP="002C67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7C6" w:rsidRPr="002C67C6" w:rsidRDefault="002C67C6" w:rsidP="002C67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7C6" w:rsidRPr="002C67C6" w:rsidRDefault="002C67C6" w:rsidP="002C67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Правительства </w:t>
      </w:r>
    </w:p>
    <w:p w:rsidR="002C67C6" w:rsidRPr="002C67C6" w:rsidRDefault="002C67C6" w:rsidP="002C67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7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Приднестровской Молдавской Республики</w:t>
      </w:r>
      <w:r w:rsidRPr="002C67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67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67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67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</w:t>
      </w:r>
      <w:proofErr w:type="spellStart"/>
      <w:r w:rsidRPr="002C67C6">
        <w:rPr>
          <w:rFonts w:ascii="Times New Roman" w:eastAsia="Times New Roman" w:hAnsi="Times New Roman" w:cs="Times New Roman"/>
          <w:sz w:val="28"/>
          <w:szCs w:val="28"/>
          <w:lang w:eastAsia="ru-RU"/>
        </w:rPr>
        <w:t>П.Степанов</w:t>
      </w:r>
      <w:proofErr w:type="spellEnd"/>
    </w:p>
    <w:p w:rsidR="002C67C6" w:rsidRPr="002C67C6" w:rsidRDefault="002C67C6" w:rsidP="002C67C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7C6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2C67C6" w:rsidRPr="002C67C6" w:rsidRDefault="002C67C6" w:rsidP="002C67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7C6" w:rsidRPr="002C67C6" w:rsidRDefault="002C67C6" w:rsidP="002C67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7C6" w:rsidRPr="002C67C6" w:rsidRDefault="002C67C6" w:rsidP="002C67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7C6" w:rsidRPr="002C67C6" w:rsidRDefault="002C67C6" w:rsidP="002C67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7C6" w:rsidRPr="002C67C6" w:rsidRDefault="002C67C6" w:rsidP="002C67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7C6" w:rsidRPr="002C67C6" w:rsidRDefault="002C67C6" w:rsidP="002C67C6">
      <w:pPr>
        <w:spacing w:after="0" w:line="240" w:lineRule="auto"/>
        <w:ind w:left="43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7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2C67C6" w:rsidRPr="002C67C6" w:rsidRDefault="002C67C6" w:rsidP="002C67C6">
      <w:pPr>
        <w:spacing w:after="0" w:line="240" w:lineRule="auto"/>
        <w:ind w:left="43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7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 Постановлению Правительства</w:t>
      </w:r>
    </w:p>
    <w:p w:rsidR="002C67C6" w:rsidRPr="002C67C6" w:rsidRDefault="002C67C6" w:rsidP="002C67C6">
      <w:pPr>
        <w:spacing w:after="0" w:line="240" w:lineRule="auto"/>
        <w:ind w:left="43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7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Приднестровской Молдавской Республики</w:t>
      </w:r>
    </w:p>
    <w:p w:rsidR="002C67C6" w:rsidRPr="002C67C6" w:rsidRDefault="002C67C6" w:rsidP="002C67C6">
      <w:pPr>
        <w:spacing w:after="0" w:line="240" w:lineRule="auto"/>
        <w:ind w:left="43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7C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12 февраля 2013 года № 25</w:t>
      </w:r>
    </w:p>
    <w:p w:rsidR="002C67C6" w:rsidRPr="002C67C6" w:rsidRDefault="002C67C6" w:rsidP="002C67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7C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C67C6" w:rsidRPr="002C67C6" w:rsidRDefault="002C67C6" w:rsidP="002C67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7C6" w:rsidRPr="002C67C6" w:rsidRDefault="002C67C6" w:rsidP="002C67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67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2C67C6" w:rsidRPr="002C67C6" w:rsidRDefault="002C67C6" w:rsidP="002C67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67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удостоверениях о праве на льготы</w:t>
      </w:r>
    </w:p>
    <w:p w:rsidR="002C67C6" w:rsidRPr="002C67C6" w:rsidRDefault="002C67C6" w:rsidP="002C67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7C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C67C6" w:rsidRPr="002C67C6" w:rsidRDefault="002C67C6" w:rsidP="002C67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7C6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Настоящее Положение разработано в соответствии с Законом Приднестровской Молдавской Республики от 1 февраля 2002 года № 98-ЗИД-III «О социальной защите ветеранов войны» (САЗ 02-5) с изменениями и дополнениями, внесенными законами Приднестровской Молдавской Республики от 18 апреля 2002 года № 120-ЗД-III (САЗ 02-16), от 25 июля 2002 года № 171-ЗИД-III (САЗ 02-30), от 15 апреля 2003 года № 264-ЗИД-III (САЗ 03-16), от 22 мая 2003 года № 278-ЗД-III (САЗ 03-21), от 16 июня 2004 года № 429-ЗИ-III (САЗ 04-25), от 30 сентября 2004 года № 474-ЗИД-III (САЗ 04-40), от 27 декабря 2004 года № 507-ЗД-III (САЗ 05-1), от 19 января 2007 года № 161-ЗД-IV (САЗ 07-4), от 25 сентября 2007 года № 294-ЗД-IV (САЗ 07-40), от 18 июня 2009 года № 780-ЗИ-IV (САЗ 09-25), от 26 мая 2010 года № 87-ЗИД-IV (САЗ 10-21), от 27 июля 2010 года № 151-ЗИД-IV (САЗ 10-30), от 21 апреля 2011 года № 33-ЗИД-V (САЗ 11-16), от 11 октября 2011 года № 174-ЗД-V (САЗ 11-41), от 11 октября 2011 года № 176-ЗД-V (САЗ 11-41), от 10 января 2012 года № 1-ЗД-V (САЗ 12-3), Законом Приднестровской Молдавской Республики от 26 июня 2006 года № 51-З-IV «О социальной защите инвалидов» (САЗ 06-27) с изменениями и дополнениями, внесенными законами Приднестровской Молдавской Республики от 25 июля 2007 года № 259-ЗИ-IV (САЗ 07-31), от 20 мая 2008 года № 468-ЗД-IV (САЗ 08-20), от 30 апреля 2009 года № 741-ЗИ-IV (САЗ 09-18), от 8 июля 2009 года № 802-ЗД-IV (САЗ 09-29), от 25 сентября 2009 года № 872-ЗИ-IV (САЗ 09-39), от 21 апреля 2011 года № 32-ЗИД-V (САЗ 11-16), от 11 октября 2011 года № 174-ЗД-V (САЗ 11-41), от 16 июля 2012 года № 136-ЗД-V (САЗ 12-30), Законом Приднестровской Молдавской Республики от 30 ноября 1993 года «О реабилитации жертв политических репрессий» (СЗМР 93-4) с изменениями и дополнениями, внесенными законами Приднестровской Молдавской Республики от 17 января 1995 года (СЗМР 95-1), от 16 июня 2004 года № 429-ЗИ-III (САЗ 04-25), от 20 марта 2006 года № 11-ЗИД-IV (САЗ 06-13), от 5 июня 2007 года № 219-ЗИД-IV (САЗ 07-24), Законом Приднестровской Молдавской Республики от 11 мая 2006 года № 26-З-IV «О государственной поддержке многодетных семей» (САЗ 06-20) с изменениями, внесенными законами Приднестровской Молдавской Республики от 14 июля 2011 года № 114-ЗИ-V (САЗ 11-28), Законом Приднестровской Молдавской Республики от 11 января 2010 года № 8-З-IV «О социальной защите граждан, пострадавших вследствие Чернобыльской катастрофы и иных радиационных или техногенных катастроф» (САЗ 10-2) с дополнениями, внесенными законами Приднестровской Молдавской Республики от 21 апреля 2011 года № 30-ЗД-V (САЗ 11-16), от 5 июля 2012 года № 122-ЗИД-V (САЗ 12-28), и определяет порядок и условия реализации прав и льгот.</w:t>
      </w:r>
    </w:p>
    <w:p w:rsidR="002C67C6" w:rsidRPr="002C67C6" w:rsidRDefault="002C67C6" w:rsidP="002C67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7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Участникам боевых действий в годы Великой Отечественной войны из числа лиц, указанных в подпунктах «а»-»ж» пункта 3 статьи 4 Закона Приднестровской Молдавской Республики от 1 февраля 2002 года № 98-ЗИД-III «О социальной защите ветеранов войны» (САЗ 02-5) с изменениями и дополнениями, внесенными законами Приднестровской Молдавской Республики от 18 апреля 2002 года № 120-ЗД-III (САЗ 02-16), от 25 июля 2002 года № 171-ЗИД-III (САЗ 02-30), от 15 апреля 2003 года № 264-ЗИД-III (САЗ 03-16), от 22 мая 2003 года № 278-ЗД-III (САЗ 03-21), от 16 июня 2004 года № 429-ЗИ-III (САЗ 04-25), от 30 сентября 2004 года № 474-ЗИД-III (САЗ 04-40), от 27 декабря 2004 года № 507-ЗД-III (САЗ 05-1), от 19 января 2007 года № 161-ЗД-IV (САЗ 07-4), от 25 сентября 2007 года № 294-ЗД-IV (САЗ 07-40), от 18 июня 2009 года № 780-ЗИ-IV (САЗ 09-25), от 26 мая 2010 года № 87-ЗИД-IV (САЗ 10-21), от 27 июля 2010 года № 151-ЗИД-IV (САЗ 10-30), от 21 апреля 2011 года № 33-ЗИД-V (САЗ 11-16), от 11 октября 2011 года № 174-ЗД-V (САЗ 11-41), от 11 октября 2011 года № 176-ЗД-V (САЗ 11-41), от 10 января 2012 года № 1-ЗД-V (САЗ 12-3) (далее – Закон Приднестровской Молдавской Республики «О социальной защите ветеранов войны»), гарантии и льготы предоставляются на основании удостоверения о праве на льготы (Приложение № 2 к данному Положению) или ранее выданного удостоверения соответствующим органом государственной власти:</w:t>
      </w:r>
    </w:p>
    <w:p w:rsidR="002C67C6" w:rsidRPr="002C67C6" w:rsidRDefault="002C67C6" w:rsidP="002C67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7C6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удостоверение выдается по обращению гражданина соответствующим органом, осуществляющим пенсионное обеспечение, в котором он состоит на учете, на основании документов, подтверждающих: службу в составе действующей армии; службу в соответствующие периоды в городах-героях, указанных в разделе II Приложения к Закону Приднестровской Молдавской Республики «О социальной защите ветеранов войны»; выполнение специальных заданий в воинских частях действующей армии, в тылу противника или на территориях других государств в годы Великой Отечественной войны в составе партизанских отрядов, подпольных групп и других антифашистских формирований; участие в боевых операциях в составе истребительных батальонов; работу на предприятиях и военных объектах, учреждениях и организациях, работники которых были переведены в период Великой Отечественной войны на положение лиц, состоящих в рядах Красной Армии; выполнение командировочных заданий в годы Великой Отечественной войны в действующей армии;</w:t>
      </w:r>
    </w:p>
    <w:p w:rsidR="002C67C6" w:rsidRPr="002C67C6" w:rsidRDefault="002C67C6" w:rsidP="002C67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7C6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подтверждающими документами могут служить: личные дела военнослужащих, военные билеты, красноармейские книжки, предписания, выданные в годы войны, справки архивных учреждений Министерства обороны, справки военно-лечебных учреждений о ранениях, контузиях или заболеваниях, полученных на фронте, а в отношении партизан и членов подпольных организаций, действовавших во время войны на оккупированной территории, – удостоверение партизана Великой Отечественной войны, справки штабов партизанского движения Великой Отечественной войны, областных и краевых архивов и решения областных комиссий по делам бывших партизан о принадлежности к партизанам и подпольщикам; документы, подтверждающие участие в боевых действиях против фашистской Германии и её союзников на территории государств в составе антифашистских формирований;</w:t>
      </w:r>
    </w:p>
    <w:p w:rsidR="002C67C6" w:rsidRPr="002C67C6" w:rsidRDefault="002C67C6" w:rsidP="002C67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7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в) в удостоверении делается отметка – «имеет право на льготы, установленные частью первой статьи 10 Закона Приднестровской Молдавской Республики «О социальной защите ветеранов войны».</w:t>
      </w:r>
    </w:p>
    <w:p w:rsidR="002C67C6" w:rsidRPr="002C67C6" w:rsidRDefault="002C67C6" w:rsidP="002C67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7C6">
        <w:rPr>
          <w:rFonts w:ascii="Times New Roman" w:eastAsia="Times New Roman" w:hAnsi="Times New Roman" w:cs="Times New Roman"/>
          <w:sz w:val="28"/>
          <w:szCs w:val="28"/>
          <w:lang w:eastAsia="ru-RU"/>
        </w:rPr>
        <w:t>3. Участникам Великой Отечественной войны из числа лиц, определенных пунктом 3 статьи 4 Закона Приднестровской Молдавской Республики «О социальной защите ветеранов войны», ставших инвалидами вследствие общего заболевания, трудового увечья и других причин (за исключением лиц, инвалидность которых наступила вследствие противоправных действий), гарантии и льготы предоставляются на основании удостоверения о праве на льготы (Приложение № 2 к данному Положению) или ранее выданного удостоверения соответствующим органом государственной власти и справки консилиума врачебной экспертизы жизнеспособности (КВЭЖ) об инвалидности.</w:t>
      </w:r>
    </w:p>
    <w:p w:rsidR="002C67C6" w:rsidRPr="002C67C6" w:rsidRDefault="002C67C6" w:rsidP="002C67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7C6">
        <w:rPr>
          <w:rFonts w:ascii="Times New Roman" w:eastAsia="Times New Roman" w:hAnsi="Times New Roman" w:cs="Times New Roman"/>
          <w:sz w:val="28"/>
          <w:szCs w:val="28"/>
          <w:lang w:eastAsia="ru-RU"/>
        </w:rPr>
        <w:t>4. Участникам войны из числа лиц, указанных в пунктах 1, 2, 3, 4, 6 статьи 6 Закона Приднестровской Молдавской Республики «О социальной защите ветеранов войны» гарантии и льготы предоставляются на основании удостоверения о праве на льготы (Приложение № 3 к данному Положению) или ранее выданного удостоверения соответствующим органом государственной власти:</w:t>
      </w:r>
    </w:p>
    <w:p w:rsidR="002C67C6" w:rsidRPr="00EA6431" w:rsidRDefault="002C67C6" w:rsidP="002C67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7C6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удостоверение выдается по обращению гражданина соответствующим органом, осуществляющим пенсионное обеспечение, в котором он состоит на учете, на основании документов, подтверждающих факт: прохождения военной службы в период с 22 июня 1941 года по 3 сентября 1945 года в течение не менее четырех месяцев в тылу (в воинских частях, учреждениях, военно-учебных заведениях, не входивших в состав действующей армии); награждения орденами, медалями СССР за безупречную воинскую службу в период Великой Отечественной войны; работы в период Великой Отечественной войны на объектах противовоздушной обороны, строительстве оборонительных сооружений, морских баз, аэродромов и других военных объектов в пределах тыловых границ действующих фронтов, на прифронтовых участках железных и автомобильных дорог; того, что заявитель был членом экипажа судов транспортного флота, интернированным в период Великой Отечественной войны в портах других государств; привлечения к сбору боеприпасов и военной техники, разминированию территорий и объектов в годы Великой Отечественной войны; нахождения в концлагере, гетто или других местах принудительного содержания, созданных фашистами и их союзниками в период Великой Отечественной войны; работы на предприятиях, учреждениях и организациях города Ленинград в период блокады с 8 сентября 1941 года по 27 января 1944 года; наличия удостоверения о награждении медалью «За оборону Ленинграда» или удостоверения о награждении знаком «Житель блокадного Ленинграда»; награждения орденами, медалями СССР за самоотверженный труд в тылу в период Великой Отечественной войны; работы по обслуживанию действующих воинских контингентов в других государствах, в которых велись боевые действия и получения там ранения, контузии или увечья; награждения орденами и медалями СССР за участие в обеспечении боевых действий на территории других государств; работы в Афганистане в период с декабря 1979 года по декабрь 1988 года – установленный срок либо досрочного откомандирования по уважительным причинам</w:t>
      </w:r>
      <w:r w:rsidR="00EA6431" w:rsidRPr="00EA64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</w:p>
    <w:p w:rsidR="009F25BD" w:rsidRPr="009F25BD" w:rsidRDefault="00EA6431" w:rsidP="002C67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</w:t>
      </w:r>
      <w:r w:rsidR="009F25BD" w:rsidRPr="00540F6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ражданам, не состоящим на пенсионном обеспечении, удостоверение о праве на льготы выдается Военным комиссариатом Приднестровской Молдавской Республики по обращению гражданина в соответствующий военный комиссариат по месту жительства (прописки)</w:t>
      </w:r>
      <w:r w:rsidR="009F25BD" w:rsidRPr="009F25B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C67C6" w:rsidRPr="002C67C6" w:rsidRDefault="002C67C6" w:rsidP="002C67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7C6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 удостоверении делается отметка – «имеет право на льготы, установленные частью первой статьи 12 Закона Приднестровской Молдавской Республики «О социальной защите ветеранов войны».</w:t>
      </w:r>
    </w:p>
    <w:p w:rsidR="002C67C6" w:rsidRPr="009F25BD" w:rsidRDefault="002C67C6" w:rsidP="009F25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бывших узников концлагерей, гетто и других мест принудительного содержания, созданных фашистами и их союзниками в период Второй мировой войны, делается дополнительная отметка в правой стороне удостоверения на </w:t>
      </w:r>
      <w:r w:rsidRPr="009F25B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дополнительных строчках – «бывший узник фашизма в период ВОВ.</w:t>
      </w:r>
    </w:p>
    <w:p w:rsidR="009F25BD" w:rsidRPr="00540F63" w:rsidRDefault="009F25BD" w:rsidP="009F25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F63">
        <w:rPr>
          <w:rFonts w:ascii="Times New Roman" w:eastAsia="Times New Roman" w:hAnsi="Times New Roman" w:cs="Times New Roman"/>
          <w:sz w:val="28"/>
          <w:szCs w:val="28"/>
          <w:lang w:eastAsia="ru-RU"/>
        </w:rPr>
        <w:t>4-1. Участникам защиты Приднестровской Молдавской Республики из числа лиц, указанных в пункте 5 статьи 6 Закона Приднестровской Молдавской Республики «О социальной защите ветеранов войны», гарантии и льготы предоставляются на основании удостоверения о праве на льготы (Приложение № 8 к настоящему Положению) или ранее выданного соответствующим органом государственной власти удостоверения:</w:t>
      </w:r>
    </w:p>
    <w:p w:rsidR="009F25BD" w:rsidRPr="00540F63" w:rsidRDefault="009F25BD" w:rsidP="009F25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F63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удостоверение выдается Военным комиссариатом Приднестровской Молдавской Республики по обращению гражданина в соответствующий военный комиссариат по месту жительства (прописки) на основании документов, подтверждающих факт: участия в обеспечении защиты Приднестровской Молдавской Республики в марте-июле 1992 года и награждения за это орденами и медалями Приднестровской Молдавской Республики либо знаком «За оборону Приднестровской Молдавской Республики»; участия в плановом разминировании территории и объектов Приднестровской Молдавской Республики в августе-октябре 1992 года и марте-августе 1993 года; участия в тушении пожаров в боевой обстановке в марте-июле 1992 года; того, что заявитель был медицинским работником, водителем санитарных машин, оказывавшим помощь раненым непосредственно на позициях и обеспечивавшим их последующую эвакуацию в лечебные учреждения;</w:t>
      </w:r>
    </w:p>
    <w:p w:rsidR="009F25BD" w:rsidRPr="00540F63" w:rsidRDefault="009F25BD" w:rsidP="009F25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F63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основанием для выдачи удостоверения могут служить: военные билеты, личные дела, списки участников защиты Приднестровской Молдавской Республики, сформированные по результатам (итогам) перерегистраций участников защиты Приднестровской Молдавской Республики, выписки из приказов о направлении для разминирования и другие воинские документы;</w:t>
      </w:r>
    </w:p>
    <w:p w:rsidR="009F25BD" w:rsidRPr="009F25BD" w:rsidRDefault="009F25BD" w:rsidP="009F25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F63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 удостоверении делается отметка – «имеет право на льготы, установленные пунктом 2 статьи 12 Закона Приднестровской Молдавской Республики «О социальной защите ветеранов войны</w:t>
      </w:r>
      <w:r w:rsidRPr="009F25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67C6" w:rsidRPr="002C67C6" w:rsidRDefault="002C67C6" w:rsidP="009F25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5BD">
        <w:rPr>
          <w:rFonts w:ascii="Times New Roman" w:eastAsia="Times New Roman" w:hAnsi="Times New Roman" w:cs="Times New Roman"/>
          <w:sz w:val="28"/>
          <w:szCs w:val="28"/>
          <w:lang w:eastAsia="ru-RU"/>
        </w:rPr>
        <w:t>5. Инвалидам войны</w:t>
      </w:r>
      <w:r w:rsidRPr="002C6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числа лиц, указанных в подпунктах «а», «б» статьи 5 Закона «О социальной защите ветеранов войны» и лицам, ставшим инвалидами, указанными в пункте 2 статьи 11 Закона Приднестровской Молдавской Республики «О социальной защите ветеранов войны», гарантии и льготы предоставляются на основании удостоверения о праве на льготы (Приложение № 4 к данному Положению) или ранее выданного удостоверения соответствующим органом государственной власти:</w:t>
      </w:r>
    </w:p>
    <w:p w:rsidR="002C67C6" w:rsidRPr="002C67C6" w:rsidRDefault="002C67C6" w:rsidP="002C67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7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а) удостоверение выдается по обращению гражданина соответствующим органом, осуществляющим пенсионное обеспечение, в котором он состоит на учете, на основании справки консилиума врачебной экспертизы жизнеспособности (КВЭЖ) об инвалидности;</w:t>
      </w:r>
    </w:p>
    <w:p w:rsidR="002C67C6" w:rsidRPr="002C67C6" w:rsidRDefault="002C67C6" w:rsidP="002C67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7C6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 удостоверении делается отметка – «имеет право на льготы, установленные статьей 11 Закона Приднестровской Молдавской Республики «О социальной защите ветеранов войны».</w:t>
      </w:r>
    </w:p>
    <w:p w:rsidR="002C67C6" w:rsidRPr="002C67C6" w:rsidRDefault="002C67C6" w:rsidP="002C67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7C6">
        <w:rPr>
          <w:rFonts w:ascii="Times New Roman" w:eastAsia="Times New Roman" w:hAnsi="Times New Roman" w:cs="Times New Roman"/>
          <w:sz w:val="28"/>
          <w:szCs w:val="28"/>
          <w:lang w:eastAsia="ru-RU"/>
        </w:rPr>
        <w:t>6. Семьям погибших или умерших военнослужащих, указанных в пунктах 1 и 2 статьи 8 Закона Приднестровской Молдавской Республики «О социальной защите ветеранов войны», гарантии и льготы предоставляются на основании удостоверения о праве на льготы (Приложение № 5 к данному Положению) или ранее выданного удостоверения соответствующим органом государственной власти:</w:t>
      </w:r>
    </w:p>
    <w:p w:rsidR="002C67C6" w:rsidRPr="002C67C6" w:rsidRDefault="002C67C6" w:rsidP="002C67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7C6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удостоверение выдается по обращению гражданина соответствующим органом, осуществляющим пенсионное обеспечение, в котором он состоит на учете, на основании документов, подтверждающих: прохождение военной службы погибшим (умершим), извещения о гибели, свидетельства о смерти, родственного отношения к погибшему (умершему), пенсионного удостоверения либо справки о получении пенсии по случаю потери кормильца.</w:t>
      </w:r>
    </w:p>
    <w:p w:rsidR="002C67C6" w:rsidRPr="002C67C6" w:rsidRDefault="002C67C6" w:rsidP="002C67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7C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Семьи умерших военнослужащих, предусмотренных подпунктом «е» пункта 1 статьи 8 Закона Приднестровской Молдавской Республики «О социальной защите ветеранов войны», предоставляют документы, подтверждающие: прохождение военной службы умершим, свидетельство о его смерти, родственные отношения к умершему, а также справку консилиума врачебной экспертизы жизнеспособности (КВЭЖ) о причине и группе инвалидности умершего;</w:t>
      </w:r>
    </w:p>
    <w:p w:rsidR="002C67C6" w:rsidRPr="002C67C6" w:rsidRDefault="002C67C6" w:rsidP="002C67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7C6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 удостоверении делается отметка – «имеет право на льготы, установленные статьей 13 Закона Приднестровской Молдавской Республики «О социальной защите ветеранов войны»;</w:t>
      </w:r>
    </w:p>
    <w:p w:rsidR="002C67C6" w:rsidRPr="002C67C6" w:rsidRDefault="002C67C6" w:rsidP="002C67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7C6">
        <w:rPr>
          <w:rFonts w:ascii="Times New Roman" w:eastAsia="Times New Roman" w:hAnsi="Times New Roman" w:cs="Times New Roman"/>
          <w:sz w:val="28"/>
          <w:szCs w:val="28"/>
          <w:lang w:eastAsia="ru-RU"/>
        </w:rPr>
        <w:t>в) кроме того делаются дополнительные отметки в правой стороне удостоверения на дополнительных строчках:</w:t>
      </w:r>
    </w:p>
    <w:p w:rsidR="002C67C6" w:rsidRPr="002C67C6" w:rsidRDefault="002C67C6" w:rsidP="002C67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7C6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для вдов участников боевых действий в Великой Отечественной войне – «вдова участника боевых действий в Великой Отечественной войне»;</w:t>
      </w:r>
    </w:p>
    <w:p w:rsidR="002C67C6" w:rsidRPr="002C67C6" w:rsidRDefault="002C67C6" w:rsidP="002C67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7C6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для вдов, матерей, отцов участников боевых действий, погибших, умерших в плену, пропавших без вести в ходе боевых действий по защите Приднестровской Молдавской Республики, либо умерших вследствие ранения, контузии, увечья или заболевания, связанного с участием в боевых действиях по защите Приднестровской Молдавской Республики – «вдова, мать, отец участника боевых действий погибшего (умершего) при защите Приднестровской Молдавской Республики»;</w:t>
      </w:r>
    </w:p>
    <w:p w:rsidR="002C67C6" w:rsidRPr="002C67C6" w:rsidRDefault="002C67C6" w:rsidP="002C67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7C6">
        <w:rPr>
          <w:rFonts w:ascii="Times New Roman" w:eastAsia="Times New Roman" w:hAnsi="Times New Roman" w:cs="Times New Roman"/>
          <w:sz w:val="28"/>
          <w:szCs w:val="28"/>
          <w:lang w:eastAsia="ru-RU"/>
        </w:rPr>
        <w:t>3) для вдов, матерей, отцов умерших участников боевых действий по защите Приднестровской Молдавской Республики, являвшихся инвалидами вследствие ранения, контузии, увечья или заболевания, полученных при защите Приднестровской Молдавской Республики – «вдова, мать, отец умершего участника боевых действий, являвшегося инвалидом-защитником Приднестровской Молдавской Республики»;</w:t>
      </w:r>
    </w:p>
    <w:p w:rsidR="002C67C6" w:rsidRPr="002C67C6" w:rsidRDefault="002C67C6" w:rsidP="002C67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7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4) для детей участников боевых действий по защите Приднестровской Молдавской Республики, погибших или умерших вследствие ранения, контузии, увечья или заболевания, полученных при защите Приднестровской Молдавской Республики, а также для детей умерших участников боевых действий по защите Приднестровской Молдавской Республики, являвшихся инвалидами вследствие ранения, контузии, увечья или заболевания, полученных при защите Приднестровской Молдавской Республики – «удостоверение действительно до достижения 18 лет (учащиеся – до 23 лет)»;</w:t>
      </w:r>
    </w:p>
    <w:p w:rsidR="002C67C6" w:rsidRPr="002C67C6" w:rsidRDefault="002C67C6" w:rsidP="002C67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7C6">
        <w:rPr>
          <w:rFonts w:ascii="Times New Roman" w:eastAsia="Times New Roman" w:hAnsi="Times New Roman" w:cs="Times New Roman"/>
          <w:sz w:val="28"/>
          <w:szCs w:val="28"/>
          <w:lang w:eastAsia="ru-RU"/>
        </w:rPr>
        <w:t>5) для вдов, матерей, отцов умерших участников боевых действий по защите СССР в других войнах, вооруженных конфликтах, иных боевых операциях, являвшихся инвалидами вследствие ранения, контузии, увечья или заболевания, полученных при защите СССР в других войнах, вооруженных конфликтах, иных боевых операциях – «вдова, мать, отец умершего инвалида-участника боевых действий по защите СССР в других войнах, вооруженных конфликтах, иных боевых операциях»;</w:t>
      </w:r>
    </w:p>
    <w:p w:rsidR="002C67C6" w:rsidRPr="002C67C6" w:rsidRDefault="002C67C6" w:rsidP="002C67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7C6">
        <w:rPr>
          <w:rFonts w:ascii="Times New Roman" w:eastAsia="Times New Roman" w:hAnsi="Times New Roman" w:cs="Times New Roman"/>
          <w:sz w:val="28"/>
          <w:szCs w:val="28"/>
          <w:lang w:eastAsia="ru-RU"/>
        </w:rPr>
        <w:t>6) для вдов, матерей, отцов умерших участников боевых действий в локальных войнах и вооруженных конфликтах на территории других государств, являвшихся инвалидами вследствие ранения, контузии, увечья или заболевания, полученных в локальных войнах и вооруженных конфликтах на территории других государств – «вдова, мать, отец умершего инвалида-участника боевых действий в локальных войнах и вооруженных конфликтах на территории других государств».</w:t>
      </w:r>
    </w:p>
    <w:p w:rsidR="002C67C6" w:rsidRPr="002C67C6" w:rsidRDefault="002C67C6" w:rsidP="002C67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7C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Семьям погибших или умерших военнослужащих, указанных в пунктах 1 и 2 статьи 8 Закона Приднестровской Молдавской Республики «О социальной защите ветеранов войны» – гражданам Приднестровской Молдавской Республики, постоянно проживающим (имеющим постоянную прописку) на территории Приднестровской Молдавской Республики, но не состоящих на пенсионном обеспечении в территориальных центрах социального страхования и социальной защиты Приднестровской Молдавской Республики – удостоверения о праве на льготы выдаются территориальными центрами социального страхования и социальной защиты Приднестровской Молдавской Республики.</w:t>
      </w:r>
    </w:p>
    <w:p w:rsidR="002C67C6" w:rsidRPr="002C67C6" w:rsidRDefault="002C67C6" w:rsidP="002C67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7C6">
        <w:rPr>
          <w:rFonts w:ascii="Times New Roman" w:eastAsia="Times New Roman" w:hAnsi="Times New Roman" w:cs="Times New Roman"/>
          <w:sz w:val="28"/>
          <w:szCs w:val="28"/>
          <w:lang w:eastAsia="ru-RU"/>
        </w:rPr>
        <w:t>7. Участникам боевых действий на территориях других государств, участникам боевых действий по защите</w:t>
      </w:r>
      <w:r w:rsidR="009F2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СССР, указанным в пунктах 4,</w:t>
      </w:r>
      <w:r w:rsidRPr="002C6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 статьи 4 Закона Приднестровской Молдавской Республики «О социальной защите ветеранов войны», гарантии и льготы предоставляются на основании удостоверения о праве на льготы (Приложение № 2 к данному Положению) или ранее выданного удостоверения соответствующим органом государственной власти:</w:t>
      </w:r>
    </w:p>
    <w:p w:rsidR="002C67C6" w:rsidRPr="002C67C6" w:rsidRDefault="002C67C6" w:rsidP="002C67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удостоверение выдается по обращению гражданина соответствующим органом, осуществляющим пенсионное обеспечение, в котором он состоит на учете, на основании справок архивных учреждений и иных документов, подтверждающих факт участия в боевых действиях при исполнении служебных обязанностей на территориях других государств (раздел I, III Приложения к Закону Приднестровской Молдавской Республики «О социальной защите ветеранов войны»), участия в составе автомобильных батальонов, </w:t>
      </w:r>
      <w:r w:rsidRPr="002C67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направляющихся в Афганистан для доставки грузов в период ведения боевых действий;</w:t>
      </w:r>
    </w:p>
    <w:p w:rsidR="002C67C6" w:rsidRPr="002C67C6" w:rsidRDefault="002C67C6" w:rsidP="002C67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7C6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основанием для выдачи удостоверения могут служить: военные билеты, личные дела, справки о ранениях, выписки из приказов о зачислении в списки соответствующей воинской части, наградные материалы, лётные книжки и другие документы;</w:t>
      </w:r>
    </w:p>
    <w:p w:rsidR="002C67C6" w:rsidRDefault="002C67C6" w:rsidP="002C67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7C6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 удостоверении делается отметка «имеет право на льготы, установленные частью второй статьей 10 Закона Приднестровской Молдавской Республики «О социальной защите ветеранов войны».</w:t>
      </w:r>
    </w:p>
    <w:p w:rsidR="009F25BD" w:rsidRPr="00540F63" w:rsidRDefault="009F25BD" w:rsidP="009F25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7-1. </w:t>
      </w:r>
      <w:r w:rsidRPr="00540F6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 боевых действий по защите Приднестровской Молдавской Республики, указанным в пункте 5 статьи 4 Закона Приднестровской Молдавской Республики «О социальной защите ветеранов войны», гарантии и льготы предоставляются на основании удостоверения о праве на льготы (Приложение № 9 к настоящему Положению) или ранее выданного соответствующим органом государственной власти удостоверения:</w:t>
      </w:r>
    </w:p>
    <w:p w:rsidR="009F25BD" w:rsidRPr="00540F63" w:rsidRDefault="009F25BD" w:rsidP="009F25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F63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удостоверение выдается Военным комиссариатом Приднестровской Молдавской Республики по обращению гражданина в соответствующий военный комиссариат по месту жительства (прописки) либо месту длительной регистрации на основании документов, подтверждающих факт того, что заявитель состоял в вооруженных формированиях Приднестровской Молдавской Республики и в их составе принимал участие в боях в периоды, указанные в разделе IV Приложения к Закону Приднестровской Молдавской Республики «О социальной защите ветеранов войны»;</w:t>
      </w:r>
    </w:p>
    <w:p w:rsidR="009F25BD" w:rsidRPr="00540F63" w:rsidRDefault="009F25BD" w:rsidP="009F25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F63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основанием для выдачи удостоверения могут служить: военные билеты, личные дела, списки участников боевых действий по защите Приднестровской Молдавской Республики, сформированные по результатам (итогам) перерегистраций участников боевых действий по защите Приднестровской Молдавской Республики, справки о ранениях, выписки из приказов о зачислении в списки соответствующей воинской части, наградные материалы и другие воинские документы;</w:t>
      </w:r>
    </w:p>
    <w:p w:rsidR="009F25BD" w:rsidRPr="009F25BD" w:rsidRDefault="009F25BD" w:rsidP="009F25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F63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 удостоверении делается отметка «имеет право на льготы, установленные пунктом 2 статьи 10 Закона Приднестровской Молдавской Республики «О социальной защите ветеранов войны</w:t>
      </w:r>
      <w:r w:rsidRPr="009F25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67C6" w:rsidRPr="002C67C6" w:rsidRDefault="002C67C6" w:rsidP="002C67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7C6">
        <w:rPr>
          <w:rFonts w:ascii="Times New Roman" w:eastAsia="Times New Roman" w:hAnsi="Times New Roman" w:cs="Times New Roman"/>
          <w:sz w:val="28"/>
          <w:szCs w:val="28"/>
          <w:lang w:eastAsia="ru-RU"/>
        </w:rPr>
        <w:t>8. Многодетным семьям, имеющим в своем составе 3 (трех) и более детей, включая усыновленных и принятых под опеку (попечительство), и воспитывающим их до 18-летнего возраста, а учащихся дневных отделений средних специальных или высших учебных организаций образования – до окончания ими обучения, но не более, чем до достижения ими возраста 23 лет, гарантии и льготы предоставляются на основании удостоверения о праве на льготы (Приложение № 6 к данному Положению).</w:t>
      </w:r>
    </w:p>
    <w:p w:rsidR="002C67C6" w:rsidRPr="002C67C6" w:rsidRDefault="002C67C6" w:rsidP="002C67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7C6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Удостоверение о праве на льготы выдается по обращению гражданина или его законного представителя на каждого члена семьи территориальным центром социального страхования и социальной защиты по месту жительства на основании следующих документов:</w:t>
      </w:r>
    </w:p>
    <w:p w:rsidR="002C67C6" w:rsidRPr="002C67C6" w:rsidRDefault="002C67C6" w:rsidP="002C67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7C6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паспорта;</w:t>
      </w:r>
    </w:p>
    <w:p w:rsidR="002C67C6" w:rsidRPr="002C67C6" w:rsidRDefault="002C67C6" w:rsidP="002C67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7C6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свидетельств о рождении детей;</w:t>
      </w:r>
    </w:p>
    <w:p w:rsidR="002C67C6" w:rsidRPr="002C67C6" w:rsidRDefault="002C67C6" w:rsidP="002C67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7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в) на детей старше 18-летнего возраста, но не достигших возраста 23 лет, обучающихся на очной (дневной) форме обучения с отрывом от производства, справки с места учебы.</w:t>
      </w:r>
    </w:p>
    <w:p w:rsidR="002C67C6" w:rsidRPr="002C67C6" w:rsidRDefault="002C67C6" w:rsidP="002C67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7C6">
        <w:rPr>
          <w:rFonts w:ascii="Times New Roman" w:eastAsia="Times New Roman" w:hAnsi="Times New Roman" w:cs="Times New Roman"/>
          <w:sz w:val="28"/>
          <w:szCs w:val="28"/>
          <w:lang w:eastAsia="ru-RU"/>
        </w:rPr>
        <w:t>9. Реабилитированным лицам и лицам, признанным пострадавшими от политических репрессий, указанным в Законе Приднестровской Молдавской Республики «О реабилитации жертв политических репрессий» гарантии и льготы предоставляются на основании удостоверения о праве на льготы (Приложение № 7 к данному Положению) или ранее выданного удостоверения соответствующим органом государственной власти:</w:t>
      </w:r>
    </w:p>
    <w:p w:rsidR="002C67C6" w:rsidRPr="002C67C6" w:rsidRDefault="002C67C6" w:rsidP="002C67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7C6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удостоверение выдается по обращению гражданина соответствующим органом, осуществляющим пенсионное обеспечение, в котором он состоит на учете, на основании справок архивных учреждений и иных документов, подтверждающих факт о реабилитации, о признании лица, подвергшемуся политическим репрессиям и реабилитированного;</w:t>
      </w:r>
    </w:p>
    <w:p w:rsidR="002C67C6" w:rsidRPr="002C67C6" w:rsidRDefault="002C67C6" w:rsidP="002C67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7C6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основанием для выдачи удостоверения могут служить: справки, выданные органами прокуратуры и внутренних дел государств – бывших союзных республик СССР или бывшими государственными органами СССР, а также Прокуратуры Приднестровской Молдавской Республики;</w:t>
      </w:r>
    </w:p>
    <w:p w:rsidR="002C67C6" w:rsidRPr="002C67C6" w:rsidRDefault="002C67C6" w:rsidP="002C67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7C6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 удостоверении делается отметка «имеет право на льготы, установленные частью первой статьи 15 Закона Приднестровской Молдавской Республики «О реабилитации жертв политических репрессий».</w:t>
      </w:r>
    </w:p>
    <w:p w:rsidR="002C67C6" w:rsidRPr="002C67C6" w:rsidRDefault="002C67C6" w:rsidP="002C67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7C6">
        <w:rPr>
          <w:rFonts w:ascii="Times New Roman" w:eastAsia="Times New Roman" w:hAnsi="Times New Roman" w:cs="Times New Roman"/>
          <w:sz w:val="28"/>
          <w:szCs w:val="28"/>
          <w:lang w:eastAsia="ru-RU"/>
        </w:rPr>
        <w:t>10. Права и льготы гражданам, пострадавшим вследствие Чернобыльской катастрофы и иных радиационных или техногенных катастроф, предоставляются на основании удостоверений, выданных в соответствии с действующим законодательством.</w:t>
      </w:r>
    </w:p>
    <w:p w:rsidR="002C67C6" w:rsidRPr="002C67C6" w:rsidRDefault="002C67C6" w:rsidP="002C67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7C6">
        <w:rPr>
          <w:rFonts w:ascii="Times New Roman" w:eastAsia="Times New Roman" w:hAnsi="Times New Roman" w:cs="Times New Roman"/>
          <w:sz w:val="28"/>
          <w:szCs w:val="28"/>
          <w:lang w:eastAsia="ru-RU"/>
        </w:rPr>
        <w:t>11. Права и льготы инвалидам I группы по зрению, инвалидам I, II, III групп общего заболевания, трудового увечья, профессионального заболевания, заболевания, полученного в период военной службы, инвалидам II группы по зрению, инвалидам с детства всех трех групп, детям-инвалидам в возрасте до 18 (восемнадцати) лет льготы и гарантии предоставляются по предъявлению пенсионного удостоверения и справки консилиума врачебной экспертизы жизнеспособности (КВЭЖ) о причине и группе инвалидности.</w:t>
      </w:r>
    </w:p>
    <w:p w:rsidR="002C67C6" w:rsidRPr="002C67C6" w:rsidRDefault="002C67C6" w:rsidP="002C67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7C6">
        <w:rPr>
          <w:rFonts w:ascii="Times New Roman" w:eastAsia="Times New Roman" w:hAnsi="Times New Roman" w:cs="Times New Roman"/>
          <w:sz w:val="28"/>
          <w:szCs w:val="28"/>
          <w:lang w:eastAsia="ru-RU"/>
        </w:rPr>
        <w:t>12. Удостоверения о праве на льготы выдаются в соответствии с Инструкцией о порядке учета и выдачи удостоверений о праве на льготы» (Приложение № 1 к данному Положению).</w:t>
      </w:r>
    </w:p>
    <w:p w:rsidR="002C67C6" w:rsidRPr="002C67C6" w:rsidRDefault="002C67C6" w:rsidP="002C67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7C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C67C6" w:rsidRPr="002C67C6" w:rsidRDefault="002C67C6" w:rsidP="002C67C6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7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</w:t>
      </w:r>
    </w:p>
    <w:p w:rsidR="002C67C6" w:rsidRPr="002C67C6" w:rsidRDefault="002C67C6" w:rsidP="002C67C6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7C6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Положению об удостоверениях</w:t>
      </w:r>
    </w:p>
    <w:p w:rsidR="002C67C6" w:rsidRPr="002C67C6" w:rsidRDefault="002C67C6" w:rsidP="002C67C6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7C6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праве на льготы</w:t>
      </w:r>
    </w:p>
    <w:p w:rsidR="002C67C6" w:rsidRPr="002C67C6" w:rsidRDefault="002C67C6" w:rsidP="002C67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7C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C67C6" w:rsidRPr="002C67C6" w:rsidRDefault="002C67C6" w:rsidP="002C67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67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Инструкция</w:t>
      </w:r>
    </w:p>
    <w:p w:rsidR="002C67C6" w:rsidRPr="002C67C6" w:rsidRDefault="002C67C6" w:rsidP="002C67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67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порядке учета и выдачи удостоверений о праве на льготы</w:t>
      </w:r>
    </w:p>
    <w:p w:rsidR="002C67C6" w:rsidRPr="002C67C6" w:rsidRDefault="002C67C6" w:rsidP="002C67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7C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C67C6" w:rsidRPr="002C67C6" w:rsidRDefault="002C67C6" w:rsidP="002C67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7C6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Обеспечение бланками удостоверений о праве на льготы осуществляет Единый государственный фонд социального страхования Приднестровской Молдавской Республики по заказу органов, имеющих право на их выдачу, в соответствии с Положением об удостоверениях о праве на льготы.</w:t>
      </w:r>
    </w:p>
    <w:p w:rsidR="002C67C6" w:rsidRPr="002C67C6" w:rsidRDefault="002C67C6" w:rsidP="002C67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7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Бланки удостоверений учитываются и хранятся в порядке, установленном для бланков строгого учета и отчетности.</w:t>
      </w:r>
    </w:p>
    <w:p w:rsidR="002C67C6" w:rsidRPr="002C67C6" w:rsidRDefault="002C67C6" w:rsidP="002C67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7C6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 основании поступивших заявок Единый государственный фонд социального страхования Приднестровской Молдавской Республики выделяет бланки удостоверений соответствующим органам.</w:t>
      </w:r>
    </w:p>
    <w:p w:rsidR="002C67C6" w:rsidRPr="002C67C6" w:rsidRDefault="002C67C6" w:rsidP="002C67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7C6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Полученные удостоверения учитываются в соответствующих органах, в Книге учета удостоверений (Приложение № 1 к данной Инструкции), на основании приходных документов с распиской лица, принявшего их на хранение. Каждое удостоверение записывается в Книге учета удостоверений в отдельной строке.</w:t>
      </w:r>
    </w:p>
    <w:p w:rsidR="002C67C6" w:rsidRPr="002C67C6" w:rsidRDefault="002C67C6" w:rsidP="002C67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7C6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Книга учета удостоверений должна быть пронумерована, прошнурована и заверена подписью руководителя соответствующего органа.</w:t>
      </w:r>
    </w:p>
    <w:p w:rsidR="002C67C6" w:rsidRPr="002C67C6" w:rsidRDefault="002C67C6" w:rsidP="002C67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7C6">
        <w:rPr>
          <w:rFonts w:ascii="Times New Roman" w:eastAsia="Times New Roman" w:hAnsi="Times New Roman" w:cs="Times New Roman"/>
          <w:sz w:val="28"/>
          <w:szCs w:val="28"/>
          <w:lang w:eastAsia="ru-RU"/>
        </w:rPr>
        <w:t>6. Удостоверения о праве на льготы должны храниться в бухгалтерии в металлическом сейфе.</w:t>
      </w:r>
    </w:p>
    <w:p w:rsidR="002C67C6" w:rsidRPr="002C67C6" w:rsidRDefault="002C67C6" w:rsidP="002C67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7C6">
        <w:rPr>
          <w:rFonts w:ascii="Times New Roman" w:eastAsia="Times New Roman" w:hAnsi="Times New Roman" w:cs="Times New Roman"/>
          <w:sz w:val="28"/>
          <w:szCs w:val="28"/>
          <w:lang w:eastAsia="ru-RU"/>
        </w:rPr>
        <w:t>7. Выдача удостоверений производится по ведомости (Приложение № 2 к данной Инструкции), на основании письменного распоряжения руководителя органа, выдающего удостоверения, лицом, ответственным за учет и выдачу удостоверений, назначаемым приказом руководителя.</w:t>
      </w:r>
    </w:p>
    <w:p w:rsidR="002C67C6" w:rsidRPr="002C67C6" w:rsidRDefault="002C67C6" w:rsidP="002C67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7C6">
        <w:rPr>
          <w:rFonts w:ascii="Times New Roman" w:eastAsia="Times New Roman" w:hAnsi="Times New Roman" w:cs="Times New Roman"/>
          <w:sz w:val="28"/>
          <w:szCs w:val="28"/>
          <w:lang w:eastAsia="ru-RU"/>
        </w:rPr>
        <w:t>8. Данное лицо выдает удостоверения на основании поданных документов, по предъявлению паспорта, с записью в Книге учета удостоверений.</w:t>
      </w:r>
    </w:p>
    <w:p w:rsidR="002C67C6" w:rsidRPr="002C67C6" w:rsidRDefault="002C67C6" w:rsidP="002C67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7C6">
        <w:rPr>
          <w:rFonts w:ascii="Times New Roman" w:eastAsia="Times New Roman" w:hAnsi="Times New Roman" w:cs="Times New Roman"/>
          <w:sz w:val="28"/>
          <w:szCs w:val="28"/>
          <w:lang w:eastAsia="ru-RU"/>
        </w:rPr>
        <w:t>9. Гражданин, получающий удостоверение, лично расписывается в Книге учета удостоверений и в ведомости выдачи удостоверений.</w:t>
      </w:r>
    </w:p>
    <w:p w:rsidR="002C67C6" w:rsidRPr="002C67C6" w:rsidRDefault="002C67C6" w:rsidP="002C67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7C6">
        <w:rPr>
          <w:rFonts w:ascii="Times New Roman" w:eastAsia="Times New Roman" w:hAnsi="Times New Roman" w:cs="Times New Roman"/>
          <w:sz w:val="28"/>
          <w:szCs w:val="28"/>
          <w:lang w:eastAsia="ru-RU"/>
        </w:rPr>
        <w:t>10. При заполнении удостоверения записи в строках производятся без сокращения. Записи, произведенные в удостоверении, заверяются подписью руководителя государственного органа, выдавшего удостоверение, и скрепляются печатью этого же органа исполнительной власти.</w:t>
      </w:r>
    </w:p>
    <w:p w:rsidR="002C67C6" w:rsidRDefault="002C67C6" w:rsidP="002C67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7C6">
        <w:rPr>
          <w:rFonts w:ascii="Times New Roman" w:eastAsia="Times New Roman" w:hAnsi="Times New Roman" w:cs="Times New Roman"/>
          <w:sz w:val="28"/>
          <w:szCs w:val="28"/>
          <w:lang w:eastAsia="ru-RU"/>
        </w:rPr>
        <w:t>11. Если в удостоверение внесена неправильная или неточная запись, то заполняется новое удостоверение, а испорченное – уничтожается, о чем составляется акт.</w:t>
      </w:r>
    </w:p>
    <w:p w:rsidR="003E570B" w:rsidRPr="003E570B" w:rsidRDefault="003E570B" w:rsidP="002C67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F6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выявления факта выдачи удостоверения о праве на льготы в нарушение установленного порядка удостоверение подлежит изъятию органом, выдавшим удостоверение, о чем составляется акт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67C6" w:rsidRPr="002C67C6" w:rsidRDefault="002C67C6" w:rsidP="002C67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7C6">
        <w:rPr>
          <w:rFonts w:ascii="Times New Roman" w:eastAsia="Times New Roman" w:hAnsi="Times New Roman" w:cs="Times New Roman"/>
          <w:sz w:val="28"/>
          <w:szCs w:val="28"/>
          <w:lang w:eastAsia="ru-RU"/>
        </w:rPr>
        <w:t>12. Если удостоверение пришло в негодность или утрачено, то выдается дубликат удостоверения. При выдаче дубликата удостоверения в левой части удостоверения ставится штамп «Дубликат». Дубликат удостоверения выдается по заявлению гражданина с объяснением обстоятельств утраты удостоверения, а также справки из органов внутренних дел и подтверждения факта опубликования в средствах массовой информации о его утере.</w:t>
      </w:r>
    </w:p>
    <w:p w:rsidR="002C67C6" w:rsidRPr="002C67C6" w:rsidRDefault="002C67C6" w:rsidP="002C67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7C6">
        <w:rPr>
          <w:rFonts w:ascii="Times New Roman" w:eastAsia="Times New Roman" w:hAnsi="Times New Roman" w:cs="Times New Roman"/>
          <w:sz w:val="28"/>
          <w:szCs w:val="28"/>
          <w:lang w:eastAsia="ru-RU"/>
        </w:rPr>
        <w:t>13. По мере выдачи удостоверений ведомость сдается в бухгалтерию, что является основанием для списания удостоверений.</w:t>
      </w:r>
    </w:p>
    <w:p w:rsidR="002C67C6" w:rsidRPr="002C67C6" w:rsidRDefault="002C67C6" w:rsidP="002C67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7C6">
        <w:rPr>
          <w:rFonts w:ascii="Times New Roman" w:eastAsia="Times New Roman" w:hAnsi="Times New Roman" w:cs="Times New Roman"/>
          <w:sz w:val="28"/>
          <w:szCs w:val="28"/>
          <w:lang w:eastAsia="ru-RU"/>
        </w:rPr>
        <w:t>14. Контроль за получением и расходованием удостоверений осуществляет главный бухгалтер учреждения.</w:t>
      </w:r>
    </w:p>
    <w:p w:rsidR="002C67C6" w:rsidRPr="002C67C6" w:rsidRDefault="002C67C6" w:rsidP="002C67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7C6">
        <w:rPr>
          <w:rFonts w:ascii="Times New Roman" w:eastAsia="Times New Roman" w:hAnsi="Times New Roman" w:cs="Times New Roman"/>
          <w:sz w:val="28"/>
          <w:szCs w:val="28"/>
          <w:lang w:eastAsia="ru-RU"/>
        </w:rPr>
        <w:t>15. Заявления граждан на выдачу удостоверений и необходимые документы для их получения хранятся определенный срок, установленный по ведению делопроизводства.</w:t>
      </w:r>
    </w:p>
    <w:p w:rsidR="002C67C6" w:rsidRPr="002C67C6" w:rsidRDefault="002C67C6" w:rsidP="002C67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Удостоверения многодетным семьям считается действительным при наличии соответствующей отметки о перерегистрации многодетной семьи, </w:t>
      </w:r>
      <w:r w:rsidRPr="002C67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которую осуществляют один раз в три года, если ранее не наступят обстоятельства, влекущие прекращение права на льготы.</w:t>
      </w:r>
    </w:p>
    <w:p w:rsidR="002C67C6" w:rsidRPr="002C67C6" w:rsidRDefault="002C67C6" w:rsidP="002C67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 Территориальные центры социального страхования и социальной защиты Приднестровской Молдавской Республики, получающие удостоверения в Едином государственном фонде социального страхования Приднестровской Молдавской Республики, ежегодно, к 15 января, представляют ему отчет о количестве выданных удостоверений за прошедший год, с указанием категории граждан, их получивших. </w:t>
      </w:r>
    </w:p>
    <w:p w:rsidR="002C67C6" w:rsidRPr="002C67C6" w:rsidRDefault="002C67C6" w:rsidP="002C67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7C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C67C6" w:rsidRPr="002C67C6" w:rsidRDefault="002C67C6" w:rsidP="002C67C6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7C6" w:rsidRPr="002C67C6" w:rsidRDefault="002C67C6" w:rsidP="002C67C6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7C6" w:rsidRPr="002C67C6" w:rsidRDefault="002C67C6" w:rsidP="002C67C6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7C6" w:rsidRPr="002C67C6" w:rsidRDefault="002C67C6" w:rsidP="002C67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7C6" w:rsidRPr="002C67C6" w:rsidRDefault="002C67C6" w:rsidP="002C67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7C6" w:rsidRPr="002C67C6" w:rsidRDefault="002C67C6" w:rsidP="002C67C6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7C6" w:rsidRPr="002C67C6" w:rsidRDefault="002C67C6" w:rsidP="002C67C6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7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</w:t>
      </w:r>
    </w:p>
    <w:p w:rsidR="002C67C6" w:rsidRPr="002C67C6" w:rsidRDefault="002C67C6" w:rsidP="002C67C6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7C6">
        <w:rPr>
          <w:rFonts w:ascii="Times New Roman" w:eastAsia="Times New Roman" w:hAnsi="Times New Roman" w:cs="Times New Roman"/>
          <w:sz w:val="28"/>
          <w:szCs w:val="28"/>
          <w:lang w:eastAsia="ru-RU"/>
        </w:rPr>
        <w:t>к Инструкции о порядке учета и выдачи</w:t>
      </w:r>
    </w:p>
    <w:p w:rsidR="002C67C6" w:rsidRPr="002C67C6" w:rsidRDefault="002C67C6" w:rsidP="002C67C6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7C6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удостоверений о праве на льготы</w:t>
      </w:r>
    </w:p>
    <w:p w:rsidR="002C67C6" w:rsidRPr="002C67C6" w:rsidRDefault="002C67C6" w:rsidP="002C67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7C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C67C6" w:rsidRPr="002C67C6" w:rsidRDefault="002C67C6" w:rsidP="002C67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7C6" w:rsidRPr="002C67C6" w:rsidRDefault="002C67C6" w:rsidP="002C67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7C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2C67C6" w:rsidRPr="002C67C6" w:rsidRDefault="002C67C6" w:rsidP="002C67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7C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наименование учреждения (организации)</w:t>
      </w:r>
    </w:p>
    <w:p w:rsidR="002C67C6" w:rsidRPr="002C67C6" w:rsidRDefault="002C67C6" w:rsidP="002C67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7C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C67C6" w:rsidRPr="002C67C6" w:rsidRDefault="002C67C6" w:rsidP="002C67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7C6" w:rsidRPr="002C67C6" w:rsidRDefault="002C67C6" w:rsidP="002C67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7C6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Книга</w:t>
      </w:r>
    </w:p>
    <w:p w:rsidR="002C67C6" w:rsidRPr="002C67C6" w:rsidRDefault="002C67C6" w:rsidP="002C67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7C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учета удостоверений</w:t>
      </w:r>
    </w:p>
    <w:p w:rsidR="002C67C6" w:rsidRPr="002C67C6" w:rsidRDefault="002C67C6" w:rsidP="002C67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"/>
        <w:gridCol w:w="861"/>
        <w:gridCol w:w="1417"/>
        <w:gridCol w:w="1514"/>
        <w:gridCol w:w="1351"/>
        <w:gridCol w:w="1104"/>
        <w:gridCol w:w="1701"/>
        <w:gridCol w:w="1128"/>
      </w:tblGrid>
      <w:tr w:rsidR="002C67C6" w:rsidRPr="002C67C6" w:rsidTr="00D34295">
        <w:tc>
          <w:tcPr>
            <w:tcW w:w="552" w:type="dxa"/>
            <w:shd w:val="clear" w:color="auto" w:fill="auto"/>
          </w:tcPr>
          <w:p w:rsidR="002C67C6" w:rsidRPr="002C67C6" w:rsidRDefault="002C67C6" w:rsidP="002C6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2C67C6" w:rsidRPr="002C67C6" w:rsidRDefault="002C67C6" w:rsidP="002C6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2C67C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/</w:t>
            </w:r>
            <w:r w:rsidRPr="002C6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861" w:type="dxa"/>
            <w:shd w:val="clear" w:color="auto" w:fill="auto"/>
          </w:tcPr>
          <w:p w:rsidR="002C67C6" w:rsidRPr="002C67C6" w:rsidRDefault="002C67C6" w:rsidP="002C6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1417" w:type="dxa"/>
            <w:shd w:val="clear" w:color="auto" w:fill="auto"/>
          </w:tcPr>
          <w:p w:rsidR="002C67C6" w:rsidRPr="002C67C6" w:rsidRDefault="002C67C6" w:rsidP="002C6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Прописка</w:t>
            </w:r>
          </w:p>
        </w:tc>
        <w:tc>
          <w:tcPr>
            <w:tcW w:w="1514" w:type="dxa"/>
            <w:shd w:val="clear" w:color="auto" w:fill="auto"/>
          </w:tcPr>
          <w:p w:rsidR="002C67C6" w:rsidRPr="002C67C6" w:rsidRDefault="002C67C6" w:rsidP="002C6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выданного удостоверения</w:t>
            </w:r>
          </w:p>
        </w:tc>
        <w:tc>
          <w:tcPr>
            <w:tcW w:w="1351" w:type="dxa"/>
            <w:shd w:val="clear" w:color="auto" w:fill="auto"/>
          </w:tcPr>
          <w:p w:rsidR="002C67C6" w:rsidRPr="002C67C6" w:rsidRDefault="002C67C6" w:rsidP="002C6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Серия и номер выданного документа</w:t>
            </w:r>
          </w:p>
        </w:tc>
        <w:tc>
          <w:tcPr>
            <w:tcW w:w="1104" w:type="dxa"/>
            <w:shd w:val="clear" w:color="auto" w:fill="auto"/>
          </w:tcPr>
          <w:p w:rsidR="002C67C6" w:rsidRPr="002C67C6" w:rsidRDefault="002C67C6" w:rsidP="002C6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выдачи</w:t>
            </w:r>
          </w:p>
        </w:tc>
        <w:tc>
          <w:tcPr>
            <w:tcW w:w="1701" w:type="dxa"/>
            <w:shd w:val="clear" w:color="auto" w:fill="auto"/>
          </w:tcPr>
          <w:p w:rsidR="002C67C6" w:rsidRPr="002C67C6" w:rsidRDefault="002C67C6" w:rsidP="002C6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Роспись получателя</w:t>
            </w:r>
          </w:p>
        </w:tc>
        <w:tc>
          <w:tcPr>
            <w:tcW w:w="1128" w:type="dxa"/>
            <w:shd w:val="clear" w:color="auto" w:fill="auto"/>
          </w:tcPr>
          <w:p w:rsidR="002C67C6" w:rsidRPr="002C67C6" w:rsidRDefault="002C67C6" w:rsidP="002C6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Примечание</w:t>
            </w:r>
          </w:p>
        </w:tc>
      </w:tr>
      <w:tr w:rsidR="002C67C6" w:rsidRPr="002C67C6" w:rsidTr="00D34295">
        <w:tc>
          <w:tcPr>
            <w:tcW w:w="552" w:type="dxa"/>
            <w:shd w:val="clear" w:color="auto" w:fill="auto"/>
          </w:tcPr>
          <w:p w:rsidR="002C67C6" w:rsidRPr="002C67C6" w:rsidRDefault="002C67C6" w:rsidP="002C6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1" w:type="dxa"/>
            <w:shd w:val="clear" w:color="auto" w:fill="auto"/>
          </w:tcPr>
          <w:p w:rsidR="002C67C6" w:rsidRPr="002C67C6" w:rsidRDefault="002C67C6" w:rsidP="002C6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2C67C6" w:rsidRPr="002C67C6" w:rsidRDefault="002C67C6" w:rsidP="002C6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4" w:type="dxa"/>
            <w:shd w:val="clear" w:color="auto" w:fill="auto"/>
          </w:tcPr>
          <w:p w:rsidR="002C67C6" w:rsidRPr="002C67C6" w:rsidRDefault="002C67C6" w:rsidP="002C6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1" w:type="dxa"/>
            <w:shd w:val="clear" w:color="auto" w:fill="auto"/>
          </w:tcPr>
          <w:p w:rsidR="002C67C6" w:rsidRPr="002C67C6" w:rsidRDefault="002C67C6" w:rsidP="002C6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4" w:type="dxa"/>
            <w:shd w:val="clear" w:color="auto" w:fill="auto"/>
          </w:tcPr>
          <w:p w:rsidR="002C67C6" w:rsidRPr="002C67C6" w:rsidRDefault="002C67C6" w:rsidP="002C6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C67C6" w:rsidRPr="002C67C6" w:rsidRDefault="002C67C6" w:rsidP="002C6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8" w:type="dxa"/>
            <w:shd w:val="clear" w:color="auto" w:fill="auto"/>
          </w:tcPr>
          <w:p w:rsidR="002C67C6" w:rsidRPr="002C67C6" w:rsidRDefault="002C67C6" w:rsidP="002C6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67C6" w:rsidRPr="002C67C6" w:rsidTr="00D34295">
        <w:tc>
          <w:tcPr>
            <w:tcW w:w="552" w:type="dxa"/>
            <w:shd w:val="clear" w:color="auto" w:fill="auto"/>
          </w:tcPr>
          <w:p w:rsidR="002C67C6" w:rsidRPr="002C67C6" w:rsidRDefault="002C67C6" w:rsidP="002C6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1" w:type="dxa"/>
            <w:shd w:val="clear" w:color="auto" w:fill="auto"/>
          </w:tcPr>
          <w:p w:rsidR="002C67C6" w:rsidRPr="002C67C6" w:rsidRDefault="002C67C6" w:rsidP="002C6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2C67C6" w:rsidRPr="002C67C6" w:rsidRDefault="002C67C6" w:rsidP="002C6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4" w:type="dxa"/>
            <w:shd w:val="clear" w:color="auto" w:fill="auto"/>
          </w:tcPr>
          <w:p w:rsidR="002C67C6" w:rsidRPr="002C67C6" w:rsidRDefault="002C67C6" w:rsidP="002C6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1" w:type="dxa"/>
            <w:shd w:val="clear" w:color="auto" w:fill="auto"/>
          </w:tcPr>
          <w:p w:rsidR="002C67C6" w:rsidRPr="002C67C6" w:rsidRDefault="002C67C6" w:rsidP="002C6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4" w:type="dxa"/>
            <w:shd w:val="clear" w:color="auto" w:fill="auto"/>
          </w:tcPr>
          <w:p w:rsidR="002C67C6" w:rsidRPr="002C67C6" w:rsidRDefault="002C67C6" w:rsidP="002C6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C67C6" w:rsidRPr="002C67C6" w:rsidRDefault="002C67C6" w:rsidP="002C6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8" w:type="dxa"/>
            <w:shd w:val="clear" w:color="auto" w:fill="auto"/>
          </w:tcPr>
          <w:p w:rsidR="002C67C6" w:rsidRPr="002C67C6" w:rsidRDefault="002C67C6" w:rsidP="002C6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67C6" w:rsidRPr="002C67C6" w:rsidTr="00D34295">
        <w:tc>
          <w:tcPr>
            <w:tcW w:w="552" w:type="dxa"/>
            <w:shd w:val="clear" w:color="auto" w:fill="auto"/>
          </w:tcPr>
          <w:p w:rsidR="002C67C6" w:rsidRPr="002C67C6" w:rsidRDefault="002C67C6" w:rsidP="002C6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1" w:type="dxa"/>
            <w:shd w:val="clear" w:color="auto" w:fill="auto"/>
          </w:tcPr>
          <w:p w:rsidR="002C67C6" w:rsidRPr="002C67C6" w:rsidRDefault="002C67C6" w:rsidP="002C6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2C67C6" w:rsidRPr="002C67C6" w:rsidRDefault="002C67C6" w:rsidP="002C6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4" w:type="dxa"/>
            <w:shd w:val="clear" w:color="auto" w:fill="auto"/>
          </w:tcPr>
          <w:p w:rsidR="002C67C6" w:rsidRPr="002C67C6" w:rsidRDefault="002C67C6" w:rsidP="002C6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1" w:type="dxa"/>
            <w:shd w:val="clear" w:color="auto" w:fill="auto"/>
          </w:tcPr>
          <w:p w:rsidR="002C67C6" w:rsidRPr="002C67C6" w:rsidRDefault="002C67C6" w:rsidP="002C6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4" w:type="dxa"/>
            <w:shd w:val="clear" w:color="auto" w:fill="auto"/>
          </w:tcPr>
          <w:p w:rsidR="002C67C6" w:rsidRPr="002C67C6" w:rsidRDefault="002C67C6" w:rsidP="002C6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C67C6" w:rsidRPr="002C67C6" w:rsidRDefault="002C67C6" w:rsidP="002C6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8" w:type="dxa"/>
            <w:shd w:val="clear" w:color="auto" w:fill="auto"/>
          </w:tcPr>
          <w:p w:rsidR="002C67C6" w:rsidRPr="002C67C6" w:rsidRDefault="002C67C6" w:rsidP="002C6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C67C6" w:rsidRPr="002C67C6" w:rsidRDefault="002C67C6" w:rsidP="002C67C6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7C6" w:rsidRPr="002C67C6" w:rsidRDefault="002C67C6" w:rsidP="002C67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7C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C67C6" w:rsidRPr="002C67C6" w:rsidRDefault="002C67C6" w:rsidP="002C67C6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7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2</w:t>
      </w:r>
    </w:p>
    <w:p w:rsidR="002C67C6" w:rsidRPr="002C67C6" w:rsidRDefault="002C67C6" w:rsidP="002C67C6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7C6">
        <w:rPr>
          <w:rFonts w:ascii="Times New Roman" w:eastAsia="Times New Roman" w:hAnsi="Times New Roman" w:cs="Times New Roman"/>
          <w:sz w:val="28"/>
          <w:szCs w:val="28"/>
          <w:lang w:eastAsia="ru-RU"/>
        </w:rPr>
        <w:t>к Инструкции о порядке учета и выдачи</w:t>
      </w:r>
    </w:p>
    <w:p w:rsidR="002C67C6" w:rsidRPr="002C67C6" w:rsidRDefault="002C67C6" w:rsidP="002C67C6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7C6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удостоверений о праве на льготы</w:t>
      </w:r>
    </w:p>
    <w:p w:rsidR="002C67C6" w:rsidRPr="002C67C6" w:rsidRDefault="002C67C6" w:rsidP="002C67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7C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C67C6" w:rsidRPr="002C67C6" w:rsidRDefault="002C67C6" w:rsidP="002C67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7C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2C67C6" w:rsidRPr="002C67C6" w:rsidRDefault="002C67C6" w:rsidP="002C67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7C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наименование учреждения (организации)</w:t>
      </w:r>
    </w:p>
    <w:p w:rsidR="002C67C6" w:rsidRPr="002C67C6" w:rsidRDefault="002C67C6" w:rsidP="002C67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7C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C67C6" w:rsidRPr="002C67C6" w:rsidRDefault="002C67C6" w:rsidP="002C67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7C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Ведомость</w:t>
      </w:r>
    </w:p>
    <w:p w:rsidR="002C67C6" w:rsidRPr="002C67C6" w:rsidRDefault="002C67C6" w:rsidP="002C67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7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выдачу удостоверений о праве на льготы</w:t>
      </w:r>
    </w:p>
    <w:p w:rsidR="002C67C6" w:rsidRPr="002C67C6" w:rsidRDefault="002C67C6" w:rsidP="002C67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7C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C67C6" w:rsidRPr="002C67C6" w:rsidRDefault="002C67C6" w:rsidP="002C67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7C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2C67C6" w:rsidRPr="002C67C6" w:rsidRDefault="002C67C6" w:rsidP="002C67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7C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(наименование выданного удостоверения)</w:t>
      </w:r>
    </w:p>
    <w:p w:rsidR="002C67C6" w:rsidRPr="002C67C6" w:rsidRDefault="002C67C6" w:rsidP="002C67C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7C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793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8"/>
        <w:gridCol w:w="1616"/>
        <w:gridCol w:w="1527"/>
        <w:gridCol w:w="1646"/>
        <w:gridCol w:w="1058"/>
        <w:gridCol w:w="1530"/>
      </w:tblGrid>
      <w:tr w:rsidR="002C67C6" w:rsidRPr="002C67C6" w:rsidTr="00D34295">
        <w:trPr>
          <w:tblCellSpacing w:w="0" w:type="dxa"/>
        </w:trPr>
        <w:tc>
          <w:tcPr>
            <w:tcW w:w="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67C6" w:rsidRPr="002C67C6" w:rsidRDefault="002C67C6" w:rsidP="002C6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2C67C6" w:rsidRPr="002C67C6" w:rsidRDefault="002C67C6" w:rsidP="002C6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67C6" w:rsidRPr="002C67C6" w:rsidRDefault="002C67C6" w:rsidP="002C6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67C6" w:rsidRPr="002C67C6" w:rsidRDefault="002C67C6" w:rsidP="002C6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Прописка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67C6" w:rsidRPr="002C67C6" w:rsidRDefault="002C67C6" w:rsidP="002C6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Паспортные данные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67C6" w:rsidRPr="002C67C6" w:rsidRDefault="002C67C6" w:rsidP="002C6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выдачи</w:t>
            </w: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67C6" w:rsidRPr="002C67C6" w:rsidRDefault="002C67C6" w:rsidP="002C6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Роспись</w:t>
            </w:r>
          </w:p>
          <w:p w:rsidR="002C67C6" w:rsidRPr="002C67C6" w:rsidRDefault="002C67C6" w:rsidP="002C6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получателя</w:t>
            </w:r>
          </w:p>
        </w:tc>
      </w:tr>
      <w:tr w:rsidR="002C67C6" w:rsidRPr="002C67C6" w:rsidTr="00D34295">
        <w:trPr>
          <w:tblCellSpacing w:w="0" w:type="dxa"/>
        </w:trPr>
        <w:tc>
          <w:tcPr>
            <w:tcW w:w="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67C6" w:rsidRPr="002C67C6" w:rsidRDefault="002C67C6" w:rsidP="002C6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67C6" w:rsidRPr="002C67C6" w:rsidRDefault="002C67C6" w:rsidP="002C6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67C6" w:rsidRPr="002C67C6" w:rsidRDefault="002C67C6" w:rsidP="002C6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67C6" w:rsidRPr="002C67C6" w:rsidRDefault="002C67C6" w:rsidP="002C6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67C6" w:rsidRPr="002C67C6" w:rsidRDefault="002C67C6" w:rsidP="002C6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67C6" w:rsidRPr="002C67C6" w:rsidRDefault="002C67C6" w:rsidP="002C6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C67C6" w:rsidRPr="002C67C6" w:rsidTr="00D34295">
        <w:trPr>
          <w:tblCellSpacing w:w="0" w:type="dxa"/>
        </w:trPr>
        <w:tc>
          <w:tcPr>
            <w:tcW w:w="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67C6" w:rsidRPr="002C67C6" w:rsidRDefault="002C67C6" w:rsidP="002C6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67C6" w:rsidRPr="002C67C6" w:rsidRDefault="002C67C6" w:rsidP="002C6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67C6" w:rsidRPr="002C67C6" w:rsidRDefault="002C67C6" w:rsidP="002C6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67C6" w:rsidRPr="002C67C6" w:rsidRDefault="002C67C6" w:rsidP="002C6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67C6" w:rsidRPr="002C67C6" w:rsidRDefault="002C67C6" w:rsidP="002C6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67C6" w:rsidRPr="002C67C6" w:rsidRDefault="002C67C6" w:rsidP="002C6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C67C6" w:rsidRPr="002C67C6" w:rsidTr="00D34295">
        <w:trPr>
          <w:tblCellSpacing w:w="0" w:type="dxa"/>
        </w:trPr>
        <w:tc>
          <w:tcPr>
            <w:tcW w:w="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67C6" w:rsidRPr="002C67C6" w:rsidRDefault="002C67C6" w:rsidP="002C6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67C6" w:rsidRPr="002C67C6" w:rsidRDefault="002C67C6" w:rsidP="002C6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67C6" w:rsidRPr="002C67C6" w:rsidRDefault="002C67C6" w:rsidP="002C6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67C6" w:rsidRPr="002C67C6" w:rsidRDefault="002C67C6" w:rsidP="002C6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67C6" w:rsidRPr="002C67C6" w:rsidRDefault="002C67C6" w:rsidP="002C6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67C6" w:rsidRPr="002C67C6" w:rsidRDefault="002C67C6" w:rsidP="002C6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2C67C6" w:rsidRPr="002C67C6" w:rsidRDefault="002C67C6" w:rsidP="002C67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7C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C67C6" w:rsidRPr="002C67C6" w:rsidRDefault="002C67C6" w:rsidP="002C67C6">
      <w:pPr>
        <w:spacing w:after="0" w:line="240" w:lineRule="auto"/>
        <w:rPr>
          <w:rFonts w:ascii="Times New Roman" w:eastAsia="Times New Roman" w:hAnsi="Times New Roman" w:cs="Times New Roman"/>
          <w:color w:val="0000AA"/>
          <w:sz w:val="28"/>
          <w:szCs w:val="28"/>
          <w:u w:val="single"/>
          <w:lang w:eastAsia="ru-RU"/>
        </w:rPr>
      </w:pPr>
    </w:p>
    <w:p w:rsidR="002C67C6" w:rsidRPr="002C67C6" w:rsidRDefault="002C67C6" w:rsidP="002C67C6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7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3</w:t>
      </w:r>
    </w:p>
    <w:p w:rsidR="002C67C6" w:rsidRPr="002C67C6" w:rsidRDefault="002C67C6" w:rsidP="002C67C6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7C6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Положению об удостоверениях</w:t>
      </w:r>
    </w:p>
    <w:p w:rsidR="002C67C6" w:rsidRPr="002C67C6" w:rsidRDefault="002C67C6" w:rsidP="002C67C6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7C6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праве на льготы</w:t>
      </w:r>
    </w:p>
    <w:p w:rsidR="002C67C6" w:rsidRPr="002C67C6" w:rsidRDefault="002C67C6" w:rsidP="002C67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7C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C67C6" w:rsidRPr="002C67C6" w:rsidRDefault="002C67C6" w:rsidP="002C67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7C6" w:rsidRPr="002C67C6" w:rsidRDefault="002C67C6" w:rsidP="002C67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7C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Образец</w:t>
      </w:r>
    </w:p>
    <w:p w:rsidR="002C67C6" w:rsidRPr="002C67C6" w:rsidRDefault="002C67C6" w:rsidP="002C67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7C6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технические условия изготовления бланка удостоверения о праве на льготы</w:t>
      </w:r>
    </w:p>
    <w:p w:rsidR="002C67C6" w:rsidRPr="002C67C6" w:rsidRDefault="002C67C6" w:rsidP="002C67C6">
      <w:pPr>
        <w:spacing w:after="1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612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3"/>
      </w:tblGrid>
      <w:tr w:rsidR="002C67C6" w:rsidRPr="002C67C6" w:rsidTr="00D34295">
        <w:trPr>
          <w:tblCellSpacing w:w="0" w:type="dxa"/>
        </w:trPr>
        <w:tc>
          <w:tcPr>
            <w:tcW w:w="4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C6" w:rsidRPr="002C67C6" w:rsidRDefault="002C67C6" w:rsidP="002C6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</w:t>
            </w:r>
          </w:p>
          <w:p w:rsidR="002C67C6" w:rsidRPr="002C67C6" w:rsidRDefault="002C67C6" w:rsidP="002C6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(учреждение, выдавшее удостоверение)</w:t>
            </w:r>
          </w:p>
          <w:p w:rsidR="002C67C6" w:rsidRPr="002C67C6" w:rsidRDefault="002C67C6" w:rsidP="002C6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Удостоверение</w:t>
            </w:r>
          </w:p>
          <w:p w:rsidR="002C67C6" w:rsidRPr="002C67C6" w:rsidRDefault="002C67C6" w:rsidP="002C6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участника войны</w:t>
            </w:r>
          </w:p>
          <w:p w:rsidR="002C67C6" w:rsidRPr="002C67C6" w:rsidRDefault="002C67C6" w:rsidP="002C6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Серия ХX № 000000</w:t>
            </w:r>
          </w:p>
          <w:p w:rsidR="002C67C6" w:rsidRPr="002C67C6" w:rsidRDefault="002C67C6" w:rsidP="002C6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                                         Фамилия_________________</w:t>
            </w:r>
          </w:p>
          <w:p w:rsidR="002C67C6" w:rsidRPr="002C67C6" w:rsidRDefault="002C67C6" w:rsidP="002C6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                                        Имя_____________________</w:t>
            </w:r>
          </w:p>
          <w:p w:rsidR="002C67C6" w:rsidRPr="002C67C6" w:rsidRDefault="002C67C6" w:rsidP="002C6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 Фото                                   Отчество_________________</w:t>
            </w:r>
          </w:p>
          <w:p w:rsidR="002C67C6" w:rsidRPr="002C67C6" w:rsidRDefault="002C67C6" w:rsidP="002C6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               М.П.</w:t>
            </w:r>
          </w:p>
          <w:p w:rsidR="002C67C6" w:rsidRPr="002C67C6" w:rsidRDefault="002C67C6" w:rsidP="002C6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                                        Личная подпись________________</w:t>
            </w:r>
          </w:p>
        </w:tc>
      </w:tr>
    </w:tbl>
    <w:p w:rsidR="002C67C6" w:rsidRPr="002C67C6" w:rsidRDefault="002C67C6" w:rsidP="002C67C6">
      <w:pPr>
        <w:spacing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7C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613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80"/>
      </w:tblGrid>
      <w:tr w:rsidR="002C67C6" w:rsidRPr="002C67C6" w:rsidTr="00D34295">
        <w:trPr>
          <w:tblCellSpacing w:w="0" w:type="dxa"/>
        </w:trPr>
        <w:tc>
          <w:tcPr>
            <w:tcW w:w="4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C6" w:rsidRPr="002C67C6" w:rsidRDefault="002C67C6" w:rsidP="002C6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Предъявитель удостоверения имеет право на льготы,</w:t>
            </w:r>
          </w:p>
          <w:p w:rsidR="002C67C6" w:rsidRPr="002C67C6" w:rsidRDefault="002C67C6" w:rsidP="002C6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установленные статьей _______ Закона Приднестровской Молдавской</w:t>
            </w:r>
          </w:p>
          <w:p w:rsidR="002C67C6" w:rsidRPr="002C67C6" w:rsidRDefault="002C67C6" w:rsidP="002C6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Республики «О социальной защите ветеранов войны»</w:t>
            </w:r>
          </w:p>
          <w:p w:rsidR="002C67C6" w:rsidRPr="002C67C6" w:rsidRDefault="002C67C6" w:rsidP="002C6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_________________________________________________________________</w:t>
            </w:r>
          </w:p>
          <w:p w:rsidR="002C67C6" w:rsidRPr="002C67C6" w:rsidRDefault="002C67C6" w:rsidP="002C6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_________________________________________________________________</w:t>
            </w:r>
          </w:p>
          <w:p w:rsidR="002C67C6" w:rsidRPr="002C67C6" w:rsidRDefault="002C67C6" w:rsidP="002C6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УДОСТОВЕРЕНИЕ БЕССРОЧНО И ДЕЙСТВИТЕЛЬНО</w:t>
            </w:r>
          </w:p>
          <w:p w:rsidR="002C67C6" w:rsidRPr="002C67C6" w:rsidRDefault="002C67C6" w:rsidP="002C6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ВСЕЙ ТЕРРИТОРИИ ПРИДНЕСТРОВСКОЙ МОЛДАВСКОЙ РЕСПУБЛИКИ</w:t>
            </w:r>
          </w:p>
          <w:p w:rsidR="002C67C6" w:rsidRPr="002C67C6" w:rsidRDefault="002C67C6" w:rsidP="002C6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выдачи «__</w:t>
            </w:r>
            <w:proofErr w:type="gramStart"/>
            <w:r w:rsidRPr="002C6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_»_</w:t>
            </w:r>
            <w:proofErr w:type="gramEnd"/>
            <w:r w:rsidRPr="002C6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_________20___г.</w:t>
            </w:r>
          </w:p>
          <w:p w:rsidR="002C67C6" w:rsidRPr="002C67C6" w:rsidRDefault="002C67C6" w:rsidP="002C6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</w:t>
            </w:r>
          </w:p>
          <w:p w:rsidR="002C67C6" w:rsidRPr="002C67C6" w:rsidRDefault="002C67C6" w:rsidP="002C6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                                                М.П.          (подпись руководителя учреждения)</w:t>
            </w:r>
          </w:p>
        </w:tc>
      </w:tr>
    </w:tbl>
    <w:p w:rsidR="002C67C6" w:rsidRPr="002C67C6" w:rsidRDefault="002C67C6" w:rsidP="002C67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7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2C67C6" w:rsidRPr="002C67C6" w:rsidRDefault="002C67C6" w:rsidP="002C67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7C6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Бланк удостоверения изготавливается размером 7х10 см.</w:t>
      </w:r>
    </w:p>
    <w:p w:rsidR="002C67C6" w:rsidRPr="002C67C6" w:rsidRDefault="002C67C6" w:rsidP="002C67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лицевой внешней стороне имеется </w:t>
      </w:r>
      <w:proofErr w:type="gramStart"/>
      <w:r w:rsidRPr="002C67C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надпись</w:t>
      </w:r>
      <w:proofErr w:type="gramEnd"/>
      <w:r w:rsidRPr="002C6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«Удостоверение о праве на льготы» высотой 0,5 см.</w:t>
      </w:r>
    </w:p>
    <w:p w:rsidR="002C67C6" w:rsidRPr="002C67C6" w:rsidRDefault="002C67C6" w:rsidP="002C67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7C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левой стороне вкладыша – место для фотографии 3х4 см, место для печати.</w:t>
      </w:r>
    </w:p>
    <w:p w:rsidR="002C67C6" w:rsidRPr="002C67C6" w:rsidRDefault="002C67C6" w:rsidP="002C67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7C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правой стороне вкладыша в нижней части предусмотрено место для печати».</w:t>
      </w:r>
    </w:p>
    <w:p w:rsidR="002C67C6" w:rsidRPr="002C67C6" w:rsidRDefault="002C67C6" w:rsidP="002C67C6">
      <w:pPr>
        <w:spacing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7C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C67C6" w:rsidRPr="002C67C6" w:rsidRDefault="00EA6431" w:rsidP="002C67C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" w:history="1">
        <w:r w:rsidR="002C67C6" w:rsidRPr="002C67C6">
          <w:rPr>
            <w:rFonts w:ascii="Times New Roman" w:eastAsia="Times New Roman" w:hAnsi="Times New Roman" w:cs="Times New Roman"/>
            <w:color w:val="0000AA"/>
            <w:sz w:val="28"/>
            <w:szCs w:val="28"/>
            <w:u w:val="single"/>
            <w:lang w:eastAsia="ru-RU"/>
          </w:rPr>
          <w:t>ПРИЛОЖЕНИЕ № 4</w:t>
        </w:r>
      </w:hyperlink>
    </w:p>
    <w:p w:rsidR="002C67C6" w:rsidRPr="002C67C6" w:rsidRDefault="00EA6431" w:rsidP="002C67C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history="1">
        <w:r w:rsidR="002C67C6" w:rsidRPr="002C67C6">
          <w:rPr>
            <w:rFonts w:ascii="Times New Roman" w:eastAsia="Times New Roman" w:hAnsi="Times New Roman" w:cs="Times New Roman"/>
            <w:color w:val="0000AA"/>
            <w:sz w:val="28"/>
            <w:szCs w:val="28"/>
            <w:u w:val="single"/>
            <w:lang w:eastAsia="ru-RU"/>
          </w:rPr>
          <w:t>ПРИЛОЖЕНИЕ № 5</w:t>
        </w:r>
      </w:hyperlink>
    </w:p>
    <w:p w:rsidR="002C67C6" w:rsidRPr="002C67C6" w:rsidRDefault="00EA6431" w:rsidP="002C67C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history="1">
        <w:r w:rsidR="002C67C6" w:rsidRPr="002C67C6">
          <w:rPr>
            <w:rFonts w:ascii="Times New Roman" w:eastAsia="Times New Roman" w:hAnsi="Times New Roman" w:cs="Times New Roman"/>
            <w:color w:val="0000AA"/>
            <w:sz w:val="28"/>
            <w:szCs w:val="28"/>
            <w:u w:val="single"/>
            <w:lang w:eastAsia="ru-RU"/>
          </w:rPr>
          <w:t>ПРИЛОЖЕНИЕ № 6</w:t>
        </w:r>
      </w:hyperlink>
    </w:p>
    <w:p w:rsidR="002C67C6" w:rsidRDefault="00EA6431" w:rsidP="002C67C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AA"/>
          <w:sz w:val="28"/>
          <w:szCs w:val="28"/>
          <w:u w:val="single"/>
          <w:lang w:eastAsia="ru-RU"/>
        </w:rPr>
      </w:pPr>
      <w:hyperlink r:id="rId7" w:history="1">
        <w:r w:rsidR="002C67C6" w:rsidRPr="002C67C6">
          <w:rPr>
            <w:rFonts w:ascii="Times New Roman" w:eastAsia="Times New Roman" w:hAnsi="Times New Roman" w:cs="Times New Roman"/>
            <w:color w:val="0000AA"/>
            <w:sz w:val="28"/>
            <w:szCs w:val="28"/>
            <w:u w:val="single"/>
            <w:lang w:eastAsia="ru-RU"/>
          </w:rPr>
          <w:t>ПРИЛОЖЕНИЕ № 7</w:t>
        </w:r>
      </w:hyperlink>
    </w:p>
    <w:p w:rsidR="003E570B" w:rsidRPr="00540F63" w:rsidRDefault="003E570B" w:rsidP="003E570B">
      <w:pPr>
        <w:shd w:val="clear" w:color="auto" w:fill="FFFFFF"/>
        <w:spacing w:before="100" w:beforeAutospacing="1" w:after="100" w:afterAutospacing="1" w:line="240" w:lineRule="auto"/>
        <w:ind w:firstLine="637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F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8 к Положению</w:t>
      </w:r>
    </w:p>
    <w:p w:rsidR="003E570B" w:rsidRPr="00540F63" w:rsidRDefault="003E570B" w:rsidP="003E570B">
      <w:pPr>
        <w:shd w:val="clear" w:color="auto" w:fill="FFFFFF"/>
        <w:spacing w:before="100" w:beforeAutospacing="1" w:after="100" w:afterAutospacing="1" w:line="240" w:lineRule="auto"/>
        <w:ind w:firstLine="637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F63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удостоверениях о праве на льготы</w:t>
      </w:r>
    </w:p>
    <w:p w:rsidR="003E570B" w:rsidRPr="00540F63" w:rsidRDefault="003E570B" w:rsidP="003E570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F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E570B" w:rsidRPr="00540F63" w:rsidRDefault="003E570B" w:rsidP="003E570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F6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ОБРАЗЕЦ</w:t>
      </w:r>
    </w:p>
    <w:p w:rsidR="003E570B" w:rsidRPr="00540F63" w:rsidRDefault="003E570B" w:rsidP="003E570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F63">
        <w:rPr>
          <w:rFonts w:ascii="Times New Roman" w:eastAsia="Times New Roman" w:hAnsi="Times New Roman" w:cs="Times New Roman"/>
          <w:sz w:val="24"/>
          <w:szCs w:val="24"/>
          <w:lang w:eastAsia="ru-RU"/>
        </w:rPr>
        <w:t>и технические условия изготовления бланка удостоверения участника защиты Приднестровской Молдавской Республики</w:t>
      </w:r>
    </w:p>
    <w:p w:rsidR="003E570B" w:rsidRPr="00540F63" w:rsidRDefault="003E570B" w:rsidP="003E570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F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22"/>
      </w:tblGrid>
      <w:tr w:rsidR="003E570B" w:rsidRPr="00540F63" w:rsidTr="00D34295"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570B" w:rsidRPr="00540F63" w:rsidRDefault="003E570B" w:rsidP="00D34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</w:t>
            </w:r>
          </w:p>
          <w:p w:rsidR="003E570B" w:rsidRPr="00540F63" w:rsidRDefault="003E570B" w:rsidP="00D34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6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(</w:t>
            </w:r>
            <w:proofErr w:type="spellStart"/>
            <w:proofErr w:type="gramStart"/>
            <w:r w:rsidRPr="00540F6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учреждение,выдавшееудостоверение</w:t>
            </w:r>
            <w:proofErr w:type="spellEnd"/>
            <w:proofErr w:type="gramEnd"/>
            <w:r w:rsidRPr="00540F6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)</w:t>
            </w:r>
          </w:p>
          <w:p w:rsidR="003E570B" w:rsidRPr="00540F63" w:rsidRDefault="003E570B" w:rsidP="00D34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</w:t>
            </w:r>
          </w:p>
          <w:p w:rsidR="003E570B" w:rsidRPr="00540F63" w:rsidRDefault="003E570B" w:rsidP="00D34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Участника защиты</w:t>
            </w:r>
          </w:p>
          <w:p w:rsidR="003E570B" w:rsidRPr="00540F63" w:rsidRDefault="003E570B" w:rsidP="00D34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ХX № 000000</w:t>
            </w:r>
          </w:p>
          <w:p w:rsidR="003E570B" w:rsidRPr="00540F63" w:rsidRDefault="003E570B" w:rsidP="00D34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                                          Фамилия_________________</w:t>
            </w:r>
          </w:p>
          <w:p w:rsidR="003E570B" w:rsidRPr="00540F63" w:rsidRDefault="003E570B" w:rsidP="00D34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                                          Имя_____________________</w:t>
            </w:r>
          </w:p>
          <w:p w:rsidR="003E570B" w:rsidRPr="00540F63" w:rsidRDefault="003E570B" w:rsidP="00D34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Фото                                                      Отчество_________________</w:t>
            </w:r>
          </w:p>
          <w:p w:rsidR="003E570B" w:rsidRPr="00540F63" w:rsidRDefault="003E570B" w:rsidP="00D34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 М.П.</w:t>
            </w:r>
          </w:p>
          <w:p w:rsidR="003E570B" w:rsidRPr="00540F63" w:rsidRDefault="003E570B" w:rsidP="00D34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                                  Личная подпись________________</w:t>
            </w:r>
          </w:p>
        </w:tc>
      </w:tr>
    </w:tbl>
    <w:p w:rsidR="003E570B" w:rsidRPr="00540F63" w:rsidRDefault="003E570B" w:rsidP="003E570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F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22"/>
      </w:tblGrid>
      <w:tr w:rsidR="003E570B" w:rsidRPr="00540F63" w:rsidTr="00D34295">
        <w:tc>
          <w:tcPr>
            <w:tcW w:w="3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570B" w:rsidRPr="00540F63" w:rsidRDefault="003E570B" w:rsidP="00D34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Предъявитель удостоверения имеет право на льготы и преимущества,</w:t>
            </w:r>
          </w:p>
          <w:p w:rsidR="003E570B" w:rsidRPr="00540F63" w:rsidRDefault="003E570B" w:rsidP="00D34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установленные законодательством Приднестровской Молдавской Республики</w:t>
            </w:r>
          </w:p>
          <w:p w:rsidR="003E570B" w:rsidRPr="00540F63" w:rsidRDefault="003E570B" w:rsidP="00D34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участников защиты Приднестровской Молдавской Республики</w:t>
            </w:r>
          </w:p>
          <w:p w:rsidR="003E570B" w:rsidRPr="00540F63" w:rsidRDefault="003E570B" w:rsidP="00D34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</w:t>
            </w:r>
          </w:p>
          <w:p w:rsidR="003E570B" w:rsidRPr="00540F63" w:rsidRDefault="003E570B" w:rsidP="00D34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</w:t>
            </w:r>
          </w:p>
          <w:p w:rsidR="003E570B" w:rsidRPr="00540F63" w:rsidRDefault="003E570B" w:rsidP="00D34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 БЕССРОЧНО И ДЕЙСТВИТЕЛЬНО</w:t>
            </w:r>
          </w:p>
          <w:p w:rsidR="003E570B" w:rsidRPr="00540F63" w:rsidRDefault="003E570B" w:rsidP="00D34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ВСЕЙ ТЕРРИТОРИИ ПРИДНЕСТРОВСКОЙ МОЛДАВСКОЙ РЕСПУБЛИКИ</w:t>
            </w:r>
          </w:p>
          <w:p w:rsidR="003E570B" w:rsidRPr="00540F63" w:rsidRDefault="003E570B" w:rsidP="00D34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 «__</w:t>
            </w:r>
            <w:proofErr w:type="gramStart"/>
            <w:r w:rsidRPr="00540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_»_</w:t>
            </w:r>
            <w:proofErr w:type="gramEnd"/>
            <w:r w:rsidRPr="00540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_________20___года</w:t>
            </w:r>
          </w:p>
          <w:p w:rsidR="003E570B" w:rsidRPr="00540F63" w:rsidRDefault="003E570B" w:rsidP="00D34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</w:t>
            </w:r>
          </w:p>
          <w:p w:rsidR="003E570B" w:rsidRPr="00540F63" w:rsidRDefault="003E570B" w:rsidP="00D34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М.П.           </w:t>
            </w:r>
            <w:r w:rsidRPr="00540F6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(</w:t>
            </w:r>
            <w:proofErr w:type="spellStart"/>
            <w:r w:rsidRPr="00540F6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подписьруководителяучреждения</w:t>
            </w:r>
            <w:proofErr w:type="spellEnd"/>
            <w:r w:rsidRPr="00540F6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)</w:t>
            </w:r>
          </w:p>
        </w:tc>
      </w:tr>
    </w:tbl>
    <w:p w:rsidR="003E570B" w:rsidRPr="00540F63" w:rsidRDefault="003E570B" w:rsidP="003E570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F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3E570B" w:rsidRPr="00540F63" w:rsidRDefault="003E570B" w:rsidP="003E570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F63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Бланк удостоверения изготавливается размером 7х10 см.</w:t>
      </w:r>
    </w:p>
    <w:p w:rsidR="003E570B" w:rsidRPr="00540F63" w:rsidRDefault="003E570B" w:rsidP="003E570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лицевой внешней стороне имеется </w:t>
      </w:r>
      <w:proofErr w:type="gramStart"/>
      <w:r w:rsidRPr="00540F6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надпись</w:t>
      </w:r>
      <w:proofErr w:type="gramEnd"/>
      <w:r w:rsidRPr="00540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«Удостоверение защитника Приднестровской Молдавской Республики» высотой 0,5 см.</w:t>
      </w:r>
    </w:p>
    <w:p w:rsidR="003E570B" w:rsidRPr="00540F63" w:rsidRDefault="003E570B" w:rsidP="003E570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F6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левой стороне вкладыша – место для фотографии 3х4 см, место для печати.</w:t>
      </w:r>
    </w:p>
    <w:p w:rsidR="003E570B" w:rsidRPr="00540F63" w:rsidRDefault="003E570B" w:rsidP="003E570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F6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правой стороне вкладыша в нижней части предусмотрено место для печати.</w:t>
      </w:r>
    </w:p>
    <w:p w:rsidR="003E570B" w:rsidRPr="00540F63" w:rsidRDefault="003E570B" w:rsidP="003E570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F63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 лицевой стороны удостоверения синий».</w:t>
      </w:r>
    </w:p>
    <w:p w:rsidR="003E570B" w:rsidRPr="00540F63" w:rsidRDefault="003E570B" w:rsidP="003E570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F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E570B" w:rsidRPr="00540F63" w:rsidRDefault="003E570B" w:rsidP="003E570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F63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«Приложение № 9 к Положению</w:t>
      </w:r>
    </w:p>
    <w:p w:rsidR="003E570B" w:rsidRPr="00540F63" w:rsidRDefault="003E570B" w:rsidP="003E570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F63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удостоверениях о праве на льготы</w:t>
      </w:r>
    </w:p>
    <w:p w:rsidR="003E570B" w:rsidRPr="00540F63" w:rsidRDefault="003E570B" w:rsidP="003E570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F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E570B" w:rsidRPr="00540F63" w:rsidRDefault="003E570B" w:rsidP="003E570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F6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ОБРАЗЕЦ</w:t>
      </w:r>
    </w:p>
    <w:p w:rsidR="003E570B" w:rsidRPr="00540F63" w:rsidRDefault="003E570B" w:rsidP="003E570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F63">
        <w:rPr>
          <w:rFonts w:ascii="Times New Roman" w:eastAsia="Times New Roman" w:hAnsi="Times New Roman" w:cs="Times New Roman"/>
          <w:sz w:val="24"/>
          <w:szCs w:val="24"/>
          <w:lang w:eastAsia="ru-RU"/>
        </w:rPr>
        <w:t>и технические условия изготовления бланка удостоверения</w:t>
      </w:r>
    </w:p>
    <w:p w:rsidR="003E570B" w:rsidRPr="00540F63" w:rsidRDefault="003E570B" w:rsidP="003E570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F6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 боевых действий по защите</w:t>
      </w:r>
    </w:p>
    <w:p w:rsidR="003E570B" w:rsidRPr="00540F63" w:rsidRDefault="003E570B" w:rsidP="003E570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F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Приднестровской Молдавской Республики</w:t>
      </w:r>
    </w:p>
    <w:p w:rsidR="003E570B" w:rsidRPr="00540F63" w:rsidRDefault="003E570B" w:rsidP="003E570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F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22"/>
      </w:tblGrid>
      <w:tr w:rsidR="003E570B" w:rsidRPr="00540F63" w:rsidTr="00D34295"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570B" w:rsidRPr="00540F63" w:rsidRDefault="003E570B" w:rsidP="00D34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</w:t>
            </w:r>
          </w:p>
          <w:p w:rsidR="003E570B" w:rsidRPr="00540F63" w:rsidRDefault="003E570B" w:rsidP="00D34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6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(</w:t>
            </w:r>
            <w:proofErr w:type="spellStart"/>
            <w:proofErr w:type="gramStart"/>
            <w:r w:rsidRPr="00540F6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учреждение,выдавшееудостоверение</w:t>
            </w:r>
            <w:proofErr w:type="spellEnd"/>
            <w:proofErr w:type="gramEnd"/>
            <w:r w:rsidRPr="00540F6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)</w:t>
            </w:r>
          </w:p>
          <w:p w:rsidR="003E570B" w:rsidRPr="00540F63" w:rsidRDefault="003E570B" w:rsidP="00D34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Удостоверение</w:t>
            </w:r>
          </w:p>
          <w:p w:rsidR="003E570B" w:rsidRPr="00540F63" w:rsidRDefault="003E570B" w:rsidP="00D34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Участника боевых действий</w:t>
            </w:r>
          </w:p>
          <w:p w:rsidR="003E570B" w:rsidRPr="00540F63" w:rsidRDefault="003E570B" w:rsidP="00D34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ХX № 000000</w:t>
            </w:r>
          </w:p>
          <w:p w:rsidR="003E570B" w:rsidRPr="00540F63" w:rsidRDefault="003E570B" w:rsidP="00D34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                                          Фамилия_________________</w:t>
            </w:r>
          </w:p>
          <w:p w:rsidR="003E570B" w:rsidRPr="00540F63" w:rsidRDefault="003E570B" w:rsidP="00D34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                                          Имя_____________________</w:t>
            </w:r>
          </w:p>
          <w:p w:rsidR="003E570B" w:rsidRPr="00540F63" w:rsidRDefault="003E570B" w:rsidP="00D34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 Фото                                                     Отчество_________________</w:t>
            </w:r>
          </w:p>
          <w:p w:rsidR="003E570B" w:rsidRPr="00540F63" w:rsidRDefault="003E570B" w:rsidP="00D34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       М.П.</w:t>
            </w:r>
          </w:p>
          <w:p w:rsidR="003E570B" w:rsidRPr="00540F63" w:rsidRDefault="003E570B" w:rsidP="00D34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                                      Личная подпись________________</w:t>
            </w:r>
          </w:p>
        </w:tc>
      </w:tr>
    </w:tbl>
    <w:p w:rsidR="003E570B" w:rsidRPr="00540F63" w:rsidRDefault="003E570B" w:rsidP="003E570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F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22"/>
      </w:tblGrid>
      <w:tr w:rsidR="003E570B" w:rsidRPr="00540F63" w:rsidTr="00D34295"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570B" w:rsidRPr="00540F63" w:rsidRDefault="003E570B" w:rsidP="00D34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Предъявитель удостоверения имеет право на льготы и преимущества,</w:t>
            </w:r>
          </w:p>
          <w:p w:rsidR="003E570B" w:rsidRPr="00540F63" w:rsidRDefault="003E570B" w:rsidP="00D34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установленные законодательством Приднестровской Молдавской Республики</w:t>
            </w:r>
          </w:p>
          <w:p w:rsidR="003E570B" w:rsidRPr="00540F63" w:rsidRDefault="003E570B" w:rsidP="00D34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участников боевых действий по защите Приднестровской Молдавской Республики</w:t>
            </w:r>
          </w:p>
          <w:p w:rsidR="003E570B" w:rsidRPr="00540F63" w:rsidRDefault="003E570B" w:rsidP="00D34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</w:t>
            </w:r>
          </w:p>
          <w:p w:rsidR="003E570B" w:rsidRPr="00540F63" w:rsidRDefault="003E570B" w:rsidP="00D34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</w:t>
            </w:r>
          </w:p>
          <w:p w:rsidR="003E570B" w:rsidRPr="00540F63" w:rsidRDefault="003E570B" w:rsidP="00D34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 БЕССРОЧНО И ДЕЙСТВИТЕЛЬНО</w:t>
            </w:r>
          </w:p>
          <w:p w:rsidR="003E570B" w:rsidRPr="00540F63" w:rsidRDefault="003E570B" w:rsidP="00D34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ВСЕЙ ТЕРРИТОРИИ ПРИДНЕСТРОВСКОЙ МОЛДАВСКОЙ РЕСПУБЛИКИ</w:t>
            </w:r>
          </w:p>
          <w:p w:rsidR="003E570B" w:rsidRPr="00540F63" w:rsidRDefault="003E570B" w:rsidP="00D34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 «__</w:t>
            </w:r>
            <w:proofErr w:type="gramStart"/>
            <w:r w:rsidRPr="00540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_»_</w:t>
            </w:r>
            <w:proofErr w:type="gramEnd"/>
            <w:r w:rsidRPr="00540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_________20___года</w:t>
            </w:r>
          </w:p>
          <w:p w:rsidR="003E570B" w:rsidRPr="00540F63" w:rsidRDefault="003E570B" w:rsidP="00D34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</w:t>
            </w:r>
          </w:p>
          <w:p w:rsidR="003E570B" w:rsidRPr="00540F63" w:rsidRDefault="003E570B" w:rsidP="00D34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                   </w:t>
            </w:r>
            <w:r w:rsidRPr="00540F6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(</w:t>
            </w:r>
            <w:proofErr w:type="spellStart"/>
            <w:r w:rsidRPr="00540F6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подписьруководителяучреждения</w:t>
            </w:r>
            <w:proofErr w:type="spellEnd"/>
            <w:r w:rsidRPr="00540F6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)</w:t>
            </w:r>
          </w:p>
        </w:tc>
      </w:tr>
    </w:tbl>
    <w:p w:rsidR="003E570B" w:rsidRPr="00540F63" w:rsidRDefault="003E570B" w:rsidP="003E570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F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E570B" w:rsidRPr="00540F63" w:rsidRDefault="003E570B" w:rsidP="003E570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F63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Бланк удостоверения изготавливается размером 7х10 см.</w:t>
      </w:r>
    </w:p>
    <w:p w:rsidR="003E570B" w:rsidRPr="00540F63" w:rsidRDefault="003E570B" w:rsidP="003E570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лицевой внешней стороне имеется </w:t>
      </w:r>
      <w:proofErr w:type="gramStart"/>
      <w:r w:rsidRPr="00540F6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надпись</w:t>
      </w:r>
      <w:proofErr w:type="gramEnd"/>
      <w:r w:rsidRPr="00540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«Удостоверение участника боевых действий по защите Приднестровской Молдавской Республики» высотой 0,5 см.</w:t>
      </w:r>
    </w:p>
    <w:p w:rsidR="003E570B" w:rsidRPr="00540F63" w:rsidRDefault="003E570B" w:rsidP="003E570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F6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левой стороне вкладыша – место для фотографии 3х4 см, место для печати.</w:t>
      </w:r>
    </w:p>
    <w:p w:rsidR="003E570B" w:rsidRPr="00540F63" w:rsidRDefault="003E570B" w:rsidP="003E570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F6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правой стороне вкладыша в нижней части предусмотрено место для печати.</w:t>
      </w:r>
    </w:p>
    <w:p w:rsidR="003E570B" w:rsidRPr="00540F63" w:rsidRDefault="003E570B" w:rsidP="003E570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F63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 лицевой стороны удостоверения – зеленый».</w:t>
      </w:r>
    </w:p>
    <w:p w:rsidR="003E570B" w:rsidRPr="002C67C6" w:rsidRDefault="003E570B" w:rsidP="002C67C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741" w:rsidRDefault="00604741"/>
    <w:sectPr w:rsidR="00604741" w:rsidSect="00AB7E2B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128"/>
    <w:rsid w:val="002C67C6"/>
    <w:rsid w:val="003E570B"/>
    <w:rsid w:val="00604741"/>
    <w:rsid w:val="009F25BD"/>
    <w:rsid w:val="00BD0128"/>
    <w:rsid w:val="00EA6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1EFD8B-491C-45EA-AD5F-51FD97FA8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ulpmr.ru/Content/pravo/&#1057;&#1040;&#1047;%2013-7/25_7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lpmr.ru/Content/pravo/&#1057;&#1040;&#1047;%2013-7/25_6.pdf" TargetMode="External"/><Relationship Id="rId5" Type="http://schemas.openxmlformats.org/officeDocument/2006/relationships/hyperlink" Target="http://www.ulpmr.ru/Content/pravo/&#1057;&#1040;&#1047;%2013-7/25_5.pdf" TargetMode="External"/><Relationship Id="rId4" Type="http://schemas.openxmlformats.org/officeDocument/2006/relationships/hyperlink" Target="http://www.ulpmr.ru/Content/pravo/&#1057;&#1040;&#1047;%2013-7/25_4.pd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16</Pages>
  <Words>5592</Words>
  <Characters>31879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Ю. Мацебора</dc:creator>
  <cp:keywords/>
  <dc:description/>
  <cp:lastModifiedBy>Владимир С. Рябоконь</cp:lastModifiedBy>
  <cp:revision>4</cp:revision>
  <dcterms:created xsi:type="dcterms:W3CDTF">2017-07-05T12:19:00Z</dcterms:created>
  <dcterms:modified xsi:type="dcterms:W3CDTF">2017-10-17T05:09:00Z</dcterms:modified>
</cp:coreProperties>
</file>